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E40A" w14:textId="77777777" w:rsidR="001D333D" w:rsidRDefault="00444AA6" w:rsidP="00444AA6">
      <w:pPr>
        <w:jc w:val="center"/>
      </w:pPr>
      <w:r>
        <w:t>NEIGHBOURHOOD PLAN STEERING GROUP TERMS OF REFERENCE TEMPLATE</w:t>
      </w:r>
    </w:p>
    <w:p w14:paraId="5CB209BB" w14:textId="77777777" w:rsidR="00444AA6" w:rsidRDefault="00444AA6" w:rsidP="00444AA6">
      <w:pPr>
        <w:jc w:val="center"/>
      </w:pPr>
      <w:r>
        <w:t>[</w:t>
      </w:r>
      <w:r w:rsidRPr="0068751B">
        <w:rPr>
          <w:i/>
        </w:rPr>
        <w:t>name</w:t>
      </w:r>
      <w:r>
        <w:t>] Neighbourhood Plan Steering Group</w:t>
      </w:r>
    </w:p>
    <w:p w14:paraId="352C2A51" w14:textId="77777777" w:rsidR="00444AA6" w:rsidRDefault="00444AA6" w:rsidP="00444AA6"/>
    <w:p w14:paraId="7A604807" w14:textId="77777777" w:rsidR="00444AA6" w:rsidRPr="00444AA6" w:rsidRDefault="00444AA6" w:rsidP="00444AA6">
      <w:pPr>
        <w:rPr>
          <w:b/>
          <w:i/>
        </w:rPr>
      </w:pPr>
      <w:r w:rsidRPr="00444AA6">
        <w:rPr>
          <w:b/>
          <w:i/>
        </w:rPr>
        <w:t>Background</w:t>
      </w:r>
    </w:p>
    <w:p w14:paraId="5AB8363E" w14:textId="77777777" w:rsidR="00444AA6" w:rsidRDefault="00444AA6" w:rsidP="00444AA6">
      <w:r>
        <w:t>When was the decision made to prepare a neighbourhood plan?</w:t>
      </w:r>
    </w:p>
    <w:p w14:paraId="6805D28B" w14:textId="77777777" w:rsidR="00444AA6" w:rsidRDefault="00444AA6" w:rsidP="00444AA6">
      <w:r>
        <w:t xml:space="preserve">What is the </w:t>
      </w:r>
      <w:r w:rsidR="00BA66F6">
        <w:t xml:space="preserve">neighbourhood </w:t>
      </w:r>
      <w:r>
        <w:t>plan area?</w:t>
      </w:r>
    </w:p>
    <w:p w14:paraId="28111F54" w14:textId="100B6407" w:rsidR="005C58F4" w:rsidRDefault="005C58F4" w:rsidP="00444AA6"/>
    <w:p w14:paraId="33EBA4E5" w14:textId="77777777" w:rsidR="00444AA6" w:rsidRPr="00FD6BCA" w:rsidRDefault="00FD6BCA" w:rsidP="00444AA6">
      <w:pPr>
        <w:rPr>
          <w:b/>
          <w:i/>
        </w:rPr>
      </w:pPr>
      <w:r w:rsidRPr="00FD6BCA">
        <w:rPr>
          <w:b/>
          <w:i/>
        </w:rPr>
        <w:t>Members</w:t>
      </w:r>
    </w:p>
    <w:p w14:paraId="7221B4B0" w14:textId="643CE6CD" w:rsidR="0090405C" w:rsidRDefault="0086694A" w:rsidP="00444AA6">
      <w:r>
        <w:t xml:space="preserve">You should </w:t>
      </w:r>
      <w:r w:rsidR="00FD6BCA">
        <w:t xml:space="preserve">set out the members of the Steering Group. Identifying the responsibilities of members </w:t>
      </w:r>
      <w:r w:rsidR="0090405C">
        <w:t xml:space="preserve">is important at this stage </w:t>
      </w:r>
      <w:r w:rsidR="00FD6BCA">
        <w:t>(</w:t>
      </w:r>
      <w:r w:rsidR="0090405C">
        <w:t>this might include</w:t>
      </w:r>
      <w:r w:rsidR="00F77A9A">
        <w:t xml:space="preserve"> things such as</w:t>
      </w:r>
      <w:r w:rsidR="0090405C">
        <w:t xml:space="preserve">: </w:t>
      </w:r>
      <w:r w:rsidR="00FD6BCA">
        <w:t>attending meetings, consultation events, preparation of topic paper, etc.).</w:t>
      </w:r>
      <w:r w:rsidR="0090405C">
        <w:t xml:space="preserve"> At this stage you should tr</w:t>
      </w:r>
      <w:r w:rsidR="00F77A9A">
        <w:t>y to include as much detail as possible.</w:t>
      </w:r>
      <w:r>
        <w:t xml:space="preserve"> If you know the people that will be undertaking these roles you should include their names</w:t>
      </w:r>
      <w:r w:rsidR="00BF7413">
        <w:t xml:space="preserve"> at this stage.</w:t>
      </w:r>
      <w:r w:rsidR="002B0886">
        <w:t xml:space="preserve"> This table should be updated throughout the process to include new members who join the steering group.</w:t>
      </w:r>
    </w:p>
    <w:p w14:paraId="121DB96E" w14:textId="77777777" w:rsidR="00FD6BCA" w:rsidRDefault="0090405C" w:rsidP="00444AA6">
      <w:r>
        <w:t xml:space="preserve">A good way to present this </w:t>
      </w:r>
      <w:r w:rsidR="00BF7413">
        <w:t xml:space="preserve">information </w:t>
      </w:r>
      <w:r>
        <w:t>is in a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D6BCA" w14:paraId="27339E66" w14:textId="77777777" w:rsidTr="00FD6BCA">
        <w:tc>
          <w:tcPr>
            <w:tcW w:w="3005" w:type="dxa"/>
          </w:tcPr>
          <w:p w14:paraId="195F5D3F" w14:textId="77777777" w:rsidR="00FD6BCA" w:rsidRDefault="00FB4761" w:rsidP="00444AA6">
            <w:r>
              <w:t>Role</w:t>
            </w:r>
          </w:p>
        </w:tc>
        <w:tc>
          <w:tcPr>
            <w:tcW w:w="3005" w:type="dxa"/>
          </w:tcPr>
          <w:p w14:paraId="7A88FAC5" w14:textId="77777777" w:rsidR="00FD6BCA" w:rsidRDefault="00FB4761" w:rsidP="00444AA6">
            <w:r>
              <w:t xml:space="preserve">Responsibility </w:t>
            </w:r>
          </w:p>
        </w:tc>
        <w:tc>
          <w:tcPr>
            <w:tcW w:w="3006" w:type="dxa"/>
          </w:tcPr>
          <w:p w14:paraId="7409634E" w14:textId="77777777" w:rsidR="00FD6BCA" w:rsidRDefault="00FB4761" w:rsidP="00444AA6">
            <w:r>
              <w:t xml:space="preserve">Member </w:t>
            </w:r>
          </w:p>
        </w:tc>
      </w:tr>
      <w:tr w:rsidR="00FD6BCA" w14:paraId="6ACE608C" w14:textId="77777777" w:rsidTr="00FD6BCA">
        <w:tc>
          <w:tcPr>
            <w:tcW w:w="3005" w:type="dxa"/>
          </w:tcPr>
          <w:p w14:paraId="02507AA9" w14:textId="77777777" w:rsidR="00FD6BCA" w:rsidRDefault="00FD6BCA" w:rsidP="00444AA6"/>
        </w:tc>
        <w:tc>
          <w:tcPr>
            <w:tcW w:w="3005" w:type="dxa"/>
          </w:tcPr>
          <w:p w14:paraId="647E636F" w14:textId="77777777" w:rsidR="00FD6BCA" w:rsidRDefault="00FD6BCA" w:rsidP="00444AA6"/>
        </w:tc>
        <w:tc>
          <w:tcPr>
            <w:tcW w:w="3006" w:type="dxa"/>
          </w:tcPr>
          <w:p w14:paraId="5FB98273" w14:textId="77777777" w:rsidR="00FD6BCA" w:rsidRDefault="00FD6BCA" w:rsidP="00444AA6"/>
        </w:tc>
      </w:tr>
      <w:tr w:rsidR="00BF7413" w14:paraId="418A0215" w14:textId="77777777" w:rsidTr="00FD6BCA">
        <w:tc>
          <w:tcPr>
            <w:tcW w:w="3005" w:type="dxa"/>
          </w:tcPr>
          <w:p w14:paraId="0A5AD4D9" w14:textId="77777777" w:rsidR="00BF7413" w:rsidRDefault="00BF7413" w:rsidP="00444AA6"/>
        </w:tc>
        <w:tc>
          <w:tcPr>
            <w:tcW w:w="3005" w:type="dxa"/>
          </w:tcPr>
          <w:p w14:paraId="59A43138" w14:textId="77777777" w:rsidR="00BF7413" w:rsidRDefault="00BF7413" w:rsidP="00444AA6"/>
        </w:tc>
        <w:tc>
          <w:tcPr>
            <w:tcW w:w="3006" w:type="dxa"/>
          </w:tcPr>
          <w:p w14:paraId="0B010784" w14:textId="77777777" w:rsidR="00BF7413" w:rsidRDefault="00BF7413" w:rsidP="00444AA6"/>
        </w:tc>
      </w:tr>
    </w:tbl>
    <w:p w14:paraId="667EC322" w14:textId="77777777" w:rsidR="00FD6BCA" w:rsidRDefault="00FD6BCA" w:rsidP="00444AA6"/>
    <w:p w14:paraId="2810D196" w14:textId="77777777" w:rsidR="00AA7A84" w:rsidRDefault="00AA7A84" w:rsidP="00444AA6">
      <w:r>
        <w:t>How will you consider when a member of the community wishes to join the Steering Group?</w:t>
      </w:r>
    </w:p>
    <w:p w14:paraId="28451FFD" w14:textId="5E2DD872" w:rsidR="00AA7A84" w:rsidRDefault="00BF7413" w:rsidP="00444AA6">
      <w:r>
        <w:t>Please keep in mind that i</w:t>
      </w:r>
      <w:r w:rsidR="00AA7A84">
        <w:t xml:space="preserve">f a member of the community wants to help with the production of the neighbourhood plan it is not necessary for them to be a member of the </w:t>
      </w:r>
      <w:r w:rsidR="00C0455C">
        <w:t>s</w:t>
      </w:r>
      <w:r w:rsidR="00AA7A84">
        <w:t xml:space="preserve">teering </w:t>
      </w:r>
      <w:r w:rsidR="00C0455C">
        <w:t>g</w:t>
      </w:r>
      <w:r w:rsidR="00AA7A84">
        <w:t>roup</w:t>
      </w:r>
      <w:r>
        <w:t xml:space="preserve"> to help.</w:t>
      </w:r>
    </w:p>
    <w:p w14:paraId="7EE90519" w14:textId="77777777" w:rsidR="00AA7A84" w:rsidRDefault="00AA7A84" w:rsidP="00444AA6"/>
    <w:p w14:paraId="4C758844" w14:textId="77777777" w:rsidR="00444AA6" w:rsidRPr="00444AA6" w:rsidRDefault="00444AA6" w:rsidP="00444AA6">
      <w:pPr>
        <w:rPr>
          <w:b/>
          <w:i/>
        </w:rPr>
      </w:pPr>
      <w:r w:rsidRPr="00444AA6">
        <w:rPr>
          <w:b/>
          <w:i/>
        </w:rPr>
        <w:t>Role of the Steering Group</w:t>
      </w:r>
    </w:p>
    <w:p w14:paraId="53F98007" w14:textId="3430158F" w:rsidR="00A454C0" w:rsidRDefault="00444AA6" w:rsidP="00444AA6">
      <w:r>
        <w:t xml:space="preserve">Set out tasks that the </w:t>
      </w:r>
      <w:r w:rsidR="00C0455C">
        <w:t>s</w:t>
      </w:r>
      <w:r>
        <w:t>teering</w:t>
      </w:r>
      <w:r w:rsidR="00A454C0">
        <w:t xml:space="preserve"> </w:t>
      </w:r>
      <w:r w:rsidR="00C0455C">
        <w:t>g</w:t>
      </w:r>
      <w:r w:rsidR="00A454C0">
        <w:t xml:space="preserve">roup will be responsible for. You should try to look forward so that you include tasks for the whole </w:t>
      </w:r>
      <w:r w:rsidR="00C0455C">
        <w:t>n</w:t>
      </w:r>
      <w:r w:rsidR="00A454C0">
        <w:t xml:space="preserve">eighbourhood </w:t>
      </w:r>
      <w:r w:rsidR="00C0455C">
        <w:t>p</w:t>
      </w:r>
      <w:r w:rsidR="00A454C0">
        <w:t>lan process.</w:t>
      </w:r>
    </w:p>
    <w:p w14:paraId="25B178E4" w14:textId="6F06C1C1" w:rsidR="00444AA6" w:rsidRDefault="00A454C0" w:rsidP="00444AA6">
      <w:r>
        <w:t xml:space="preserve">For example, the tasks for the </w:t>
      </w:r>
      <w:r w:rsidR="009F6DB6">
        <w:t>s</w:t>
      </w:r>
      <w:r>
        <w:t xml:space="preserve">teering </w:t>
      </w:r>
      <w:r w:rsidR="009F6DB6">
        <w:t>g</w:t>
      </w:r>
      <w:r>
        <w:t xml:space="preserve">roup might include (please note </w:t>
      </w:r>
      <w:r w:rsidR="0070193C">
        <w:t xml:space="preserve">that </w:t>
      </w:r>
      <w:r>
        <w:t>these are only a few examples)</w:t>
      </w:r>
      <w:r w:rsidR="00444AA6">
        <w:t>:</w:t>
      </w:r>
    </w:p>
    <w:p w14:paraId="24778F55" w14:textId="55284718" w:rsidR="001F42B4" w:rsidRPr="00A454C0" w:rsidRDefault="00444AA6" w:rsidP="00444AA6">
      <w:pPr>
        <w:pStyle w:val="ListParagraph"/>
        <w:numPr>
          <w:ilvl w:val="0"/>
          <w:numId w:val="1"/>
        </w:numPr>
        <w:rPr>
          <w:i/>
        </w:rPr>
      </w:pPr>
      <w:r w:rsidRPr="00A454C0">
        <w:rPr>
          <w:i/>
        </w:rPr>
        <w:t>Preparing the outline</w:t>
      </w:r>
      <w:r w:rsidR="001F42B4" w:rsidRPr="00A454C0">
        <w:rPr>
          <w:i/>
        </w:rPr>
        <w:t xml:space="preserve"> process for producing the </w:t>
      </w:r>
      <w:r w:rsidR="009F6DB6">
        <w:rPr>
          <w:i/>
        </w:rPr>
        <w:t>n</w:t>
      </w:r>
      <w:r w:rsidR="001F42B4" w:rsidRPr="00A454C0">
        <w:rPr>
          <w:i/>
        </w:rPr>
        <w:t>eighbourhood</w:t>
      </w:r>
      <w:r w:rsidR="009F6DB6">
        <w:rPr>
          <w:i/>
        </w:rPr>
        <w:t xml:space="preserve"> p</w:t>
      </w:r>
      <w:r w:rsidR="001F42B4" w:rsidRPr="00A454C0">
        <w:rPr>
          <w:i/>
        </w:rPr>
        <w:t>lan.</w:t>
      </w:r>
    </w:p>
    <w:p w14:paraId="19C274D1" w14:textId="418BE37D" w:rsidR="00FD6BCA" w:rsidRPr="00A454C0" w:rsidRDefault="00FD6BCA" w:rsidP="00444AA6">
      <w:pPr>
        <w:pStyle w:val="ListParagraph"/>
        <w:numPr>
          <w:ilvl w:val="0"/>
          <w:numId w:val="1"/>
        </w:numPr>
        <w:rPr>
          <w:i/>
        </w:rPr>
      </w:pPr>
      <w:r w:rsidRPr="00A454C0">
        <w:rPr>
          <w:i/>
        </w:rPr>
        <w:t xml:space="preserve">Promote the process of preparing the </w:t>
      </w:r>
      <w:r w:rsidR="009F6DB6">
        <w:rPr>
          <w:i/>
        </w:rPr>
        <w:t>n</w:t>
      </w:r>
      <w:r w:rsidRPr="00A454C0">
        <w:rPr>
          <w:i/>
        </w:rPr>
        <w:t xml:space="preserve">eighbourhood </w:t>
      </w:r>
      <w:r w:rsidR="009F6DB6">
        <w:rPr>
          <w:i/>
        </w:rPr>
        <w:t>p</w:t>
      </w:r>
      <w:r w:rsidRPr="00A454C0">
        <w:rPr>
          <w:i/>
        </w:rPr>
        <w:t>lan to encourage community participation.</w:t>
      </w:r>
    </w:p>
    <w:p w14:paraId="54082D99" w14:textId="77777777" w:rsidR="00444AA6" w:rsidRPr="00A454C0" w:rsidRDefault="00FD6BCA" w:rsidP="00444AA6">
      <w:pPr>
        <w:pStyle w:val="ListParagraph"/>
        <w:numPr>
          <w:ilvl w:val="0"/>
          <w:numId w:val="1"/>
        </w:numPr>
        <w:rPr>
          <w:i/>
        </w:rPr>
      </w:pPr>
      <w:r w:rsidRPr="00A454C0">
        <w:rPr>
          <w:i/>
        </w:rPr>
        <w:t>Organise meetings and appoint sub-groups to gather views and consult on ideas.</w:t>
      </w:r>
    </w:p>
    <w:p w14:paraId="58CA1ED9" w14:textId="048BD40D" w:rsidR="00FD6BCA" w:rsidRPr="00A454C0" w:rsidRDefault="00FD6BCA" w:rsidP="00444AA6">
      <w:pPr>
        <w:pStyle w:val="ListParagraph"/>
        <w:numPr>
          <w:ilvl w:val="0"/>
          <w:numId w:val="1"/>
        </w:numPr>
        <w:rPr>
          <w:i/>
        </w:rPr>
      </w:pPr>
      <w:r w:rsidRPr="00A454C0">
        <w:rPr>
          <w:i/>
        </w:rPr>
        <w:t xml:space="preserve">Submit a draft version of the </w:t>
      </w:r>
      <w:r w:rsidR="00C0455C">
        <w:rPr>
          <w:i/>
        </w:rPr>
        <w:t>n</w:t>
      </w:r>
      <w:r w:rsidRPr="00A454C0">
        <w:rPr>
          <w:i/>
        </w:rPr>
        <w:t xml:space="preserve">eighbourhood </w:t>
      </w:r>
      <w:r w:rsidR="00C0455C">
        <w:rPr>
          <w:i/>
        </w:rPr>
        <w:t>p</w:t>
      </w:r>
      <w:r w:rsidRPr="00A454C0">
        <w:rPr>
          <w:i/>
        </w:rPr>
        <w:t xml:space="preserve">lan to the </w:t>
      </w:r>
      <w:r w:rsidR="00C0455C">
        <w:rPr>
          <w:i/>
        </w:rPr>
        <w:t>p</w:t>
      </w:r>
      <w:r w:rsidRPr="00A454C0">
        <w:rPr>
          <w:i/>
        </w:rPr>
        <w:t xml:space="preserve">arish </w:t>
      </w:r>
      <w:r w:rsidR="00C0455C">
        <w:rPr>
          <w:i/>
        </w:rPr>
        <w:t>c</w:t>
      </w:r>
      <w:r w:rsidRPr="00A454C0">
        <w:rPr>
          <w:i/>
        </w:rPr>
        <w:t xml:space="preserve">ouncil by or before </w:t>
      </w:r>
      <w:r w:rsidRPr="00A454C0">
        <w:rPr>
          <w:i/>
          <w:color w:val="FF0000"/>
        </w:rPr>
        <w:t>XXXX</w:t>
      </w:r>
      <w:r w:rsidRPr="00A454C0">
        <w:rPr>
          <w:i/>
        </w:rPr>
        <w:t>.</w:t>
      </w:r>
    </w:p>
    <w:p w14:paraId="5D0E439F" w14:textId="77777777" w:rsidR="00FC7252" w:rsidRDefault="00FC7252" w:rsidP="00FC7252"/>
    <w:p w14:paraId="07450DF8" w14:textId="77777777" w:rsidR="00EB5DC4" w:rsidRDefault="00EB5DC4" w:rsidP="00FC7252">
      <w:r>
        <w:rPr>
          <w:b/>
          <w:i/>
        </w:rPr>
        <w:t>Meeting Arrangements</w:t>
      </w:r>
    </w:p>
    <w:p w14:paraId="7F35A973" w14:textId="77777777" w:rsidR="0068751B" w:rsidRDefault="00EB5DC4" w:rsidP="00FC7252">
      <w:r>
        <w:lastRenderedPageBreak/>
        <w:t xml:space="preserve">How frequently </w:t>
      </w:r>
      <w:r w:rsidR="0090405C">
        <w:t>should the Steering Group meet?</w:t>
      </w:r>
    </w:p>
    <w:p w14:paraId="48B2901F" w14:textId="77777777" w:rsidR="0090405C" w:rsidRDefault="00A454C0" w:rsidP="00FC7252">
      <w:r>
        <w:t>Who is expected to attend these meetings?</w:t>
      </w:r>
    </w:p>
    <w:p w14:paraId="054FCC1C" w14:textId="77777777" w:rsidR="00A454C0" w:rsidRDefault="00A454C0" w:rsidP="00FC7252">
      <w:r>
        <w:t>What is the procedure if a member of the Steering Group is unable to attend a meeting?</w:t>
      </w:r>
    </w:p>
    <w:p w14:paraId="6155EF4A" w14:textId="0D831C7A" w:rsidR="00BA66F6" w:rsidRDefault="00FA05AE" w:rsidP="00FC7252">
      <w:r>
        <w:t>How will the meeting minutes be circulated?</w:t>
      </w:r>
    </w:p>
    <w:p w14:paraId="79E827DE" w14:textId="50CA0783" w:rsidR="00C0455C" w:rsidRDefault="00C0455C" w:rsidP="00FC7252">
      <w:r>
        <w:t>How will the agendas and meeting minutes be made public?</w:t>
      </w:r>
    </w:p>
    <w:p w14:paraId="38C9CEAA" w14:textId="77777777" w:rsidR="0090405C" w:rsidRPr="00EB5DC4" w:rsidRDefault="0090405C" w:rsidP="00FC7252"/>
    <w:p w14:paraId="310A0F00" w14:textId="77777777" w:rsidR="00206990" w:rsidRDefault="00206990" w:rsidP="00FC7252">
      <w:pPr>
        <w:rPr>
          <w:b/>
          <w:i/>
        </w:rPr>
      </w:pPr>
      <w:r>
        <w:rPr>
          <w:b/>
          <w:i/>
        </w:rPr>
        <w:t>Decision Making</w:t>
      </w:r>
    </w:p>
    <w:p w14:paraId="69EE322A" w14:textId="77777777" w:rsidR="00206990" w:rsidRDefault="00206990" w:rsidP="00FC7252">
      <w:r>
        <w:t>How will decisions</w:t>
      </w:r>
      <w:r w:rsidR="00E067CD">
        <w:t xml:space="preserve"> be made in the Steering Group?</w:t>
      </w:r>
    </w:p>
    <w:p w14:paraId="720753D1" w14:textId="77777777" w:rsidR="001E220D" w:rsidRDefault="001E220D" w:rsidP="00FC7252">
      <w:r>
        <w:t>How will you ensure the process is transparent?</w:t>
      </w:r>
    </w:p>
    <w:p w14:paraId="1E275B9C" w14:textId="77777777" w:rsidR="0068751B" w:rsidRDefault="0068751B" w:rsidP="00FC7252">
      <w:r>
        <w:t>How will you feed back to the parish or town council?</w:t>
      </w:r>
    </w:p>
    <w:p w14:paraId="66F22BB0" w14:textId="77777777" w:rsidR="00E067CD" w:rsidRPr="00206990" w:rsidRDefault="00E067CD" w:rsidP="00FC7252"/>
    <w:p w14:paraId="7382EBBB" w14:textId="77777777" w:rsidR="00FC7252" w:rsidRPr="00FC7252" w:rsidRDefault="00FC7252" w:rsidP="00FC7252">
      <w:pPr>
        <w:rPr>
          <w:b/>
          <w:i/>
        </w:rPr>
      </w:pPr>
      <w:r w:rsidRPr="00FC7252">
        <w:rPr>
          <w:b/>
          <w:i/>
        </w:rPr>
        <w:t>Finance</w:t>
      </w:r>
    </w:p>
    <w:p w14:paraId="009A5B40" w14:textId="77777777" w:rsidR="00FC7252" w:rsidRDefault="00FC7252" w:rsidP="00FC7252">
      <w:r>
        <w:t xml:space="preserve">Set out the budgetary responsibilities that the </w:t>
      </w:r>
      <w:r w:rsidR="001E220D">
        <w:t xml:space="preserve">Steering </w:t>
      </w:r>
      <w:r>
        <w:t>Group will have.</w:t>
      </w:r>
    </w:p>
    <w:p w14:paraId="3CAB5288" w14:textId="77777777" w:rsidR="00FC7252" w:rsidRDefault="00FC7252" w:rsidP="00FC7252">
      <w:r>
        <w:t>How will receipts and payments be processed?</w:t>
      </w:r>
    </w:p>
    <w:p w14:paraId="138A12A9" w14:textId="77777777" w:rsidR="001E220D" w:rsidRDefault="001E220D" w:rsidP="00FC7252">
      <w:r>
        <w:t>Which member</w:t>
      </w:r>
      <w:r w:rsidR="00AA7A84">
        <w:t>/s</w:t>
      </w:r>
      <w:r>
        <w:t xml:space="preserve"> of the Steering Group will be responsible for managing the finances?</w:t>
      </w:r>
    </w:p>
    <w:p w14:paraId="32FAA7E0" w14:textId="77777777" w:rsidR="00EB5DC4" w:rsidRDefault="00EB5DC4" w:rsidP="00FC7252"/>
    <w:p w14:paraId="550704FB" w14:textId="77777777" w:rsidR="00FC7252" w:rsidRPr="00EB5DC4" w:rsidRDefault="00603C62" w:rsidP="00FC7252">
      <w:pPr>
        <w:rPr>
          <w:b/>
          <w:i/>
        </w:rPr>
      </w:pPr>
      <w:r>
        <w:rPr>
          <w:b/>
          <w:i/>
        </w:rPr>
        <w:t xml:space="preserve">Conduct and </w:t>
      </w:r>
      <w:r w:rsidR="00FC7252" w:rsidRPr="00EB5DC4">
        <w:rPr>
          <w:b/>
          <w:i/>
        </w:rPr>
        <w:t>Conflicts of Interest</w:t>
      </w:r>
    </w:p>
    <w:p w14:paraId="0956EB67" w14:textId="598B604C" w:rsidR="001A3A08" w:rsidRDefault="00603C62" w:rsidP="00FC7252">
      <w:r>
        <w:t xml:space="preserve">You </w:t>
      </w:r>
      <w:r w:rsidR="005A237A">
        <w:t>should</w:t>
      </w:r>
      <w:r>
        <w:t xml:space="preserve"> introduce a code of </w:t>
      </w:r>
      <w:r w:rsidR="001A3A08">
        <w:t xml:space="preserve">conduct for the </w:t>
      </w:r>
      <w:r w:rsidR="00C0455C">
        <w:t>s</w:t>
      </w:r>
      <w:r w:rsidR="001A3A08">
        <w:t xml:space="preserve">teering </w:t>
      </w:r>
      <w:r w:rsidR="00C0455C">
        <w:t>g</w:t>
      </w:r>
      <w:r w:rsidR="001A3A08">
        <w:t>roup.</w:t>
      </w:r>
      <w:r w:rsidR="00C0455C">
        <w:t xml:space="preserve"> </w:t>
      </w:r>
      <w:r w:rsidR="005A237A">
        <w:t>We advise that the steering group adopt the code of conduct in place at the parish council</w:t>
      </w:r>
      <w:r w:rsidR="00C0455C">
        <w:t>.</w:t>
      </w:r>
      <w:r w:rsidR="002B0886">
        <w:t xml:space="preserve"> At this point you can set out where to find the parish council code of conduct.</w:t>
      </w:r>
    </w:p>
    <w:p w14:paraId="66917634" w14:textId="26453B87" w:rsidR="002C13F3" w:rsidRDefault="00682011" w:rsidP="00FC7252">
      <w:r>
        <w:t xml:space="preserve">The </w:t>
      </w:r>
      <w:r w:rsidR="00C0455C">
        <w:t>p</w:t>
      </w:r>
      <w:r>
        <w:t xml:space="preserve">arish </w:t>
      </w:r>
      <w:r w:rsidR="00C0455C">
        <w:t>c</w:t>
      </w:r>
      <w:r>
        <w:t>ouncil is bound by the Localism Act to promote and maintain high standards of conduct.</w:t>
      </w:r>
      <w:r w:rsidR="001A3A08">
        <w:t xml:space="preserve">  </w:t>
      </w:r>
      <w:r w:rsidR="009F6DB6">
        <w:t>I</w:t>
      </w:r>
      <w:r w:rsidR="001A3A08">
        <w:t>ntroducing a code of conduct for the Steering Group makes clear how the Steering Group</w:t>
      </w:r>
      <w:r w:rsidR="00206990">
        <w:t xml:space="preserve"> should</w:t>
      </w:r>
      <w:r w:rsidR="001A3A08">
        <w:t xml:space="preserve"> act</w:t>
      </w:r>
      <w:r w:rsidR="002C13F3">
        <w:t xml:space="preserve"> and deliver the neighbourhood plan. </w:t>
      </w:r>
      <w:r w:rsidR="009F6DB6">
        <w:t>Y</w:t>
      </w:r>
      <w:r w:rsidR="002C13F3">
        <w:t xml:space="preserve">ou </w:t>
      </w:r>
      <w:r w:rsidR="009F6DB6">
        <w:t xml:space="preserve">should </w:t>
      </w:r>
      <w:r w:rsidR="002C13F3">
        <w:t xml:space="preserve">start with the Nolan Principles, which </w:t>
      </w:r>
      <w:r w:rsidR="00206990">
        <w:t xml:space="preserve">have statutory effect in </w:t>
      </w:r>
      <w:r w:rsidR="002C13F3">
        <w:t>s28(1) of the Localism Act 2011. They are:</w:t>
      </w:r>
    </w:p>
    <w:p w14:paraId="75709409" w14:textId="77777777" w:rsidR="002C13F3" w:rsidRPr="004E7EC7" w:rsidRDefault="002C13F3" w:rsidP="002C13F3">
      <w:pPr>
        <w:pStyle w:val="ListParagraph"/>
        <w:numPr>
          <w:ilvl w:val="0"/>
          <w:numId w:val="1"/>
        </w:numPr>
        <w:rPr>
          <w:i/>
        </w:rPr>
      </w:pPr>
      <w:r w:rsidRPr="004E7EC7">
        <w:rPr>
          <w:i/>
        </w:rPr>
        <w:t>Selflessness;</w:t>
      </w:r>
    </w:p>
    <w:p w14:paraId="7AEC13BA" w14:textId="77777777" w:rsidR="002C13F3" w:rsidRPr="004E7EC7" w:rsidRDefault="002C13F3" w:rsidP="002C13F3">
      <w:pPr>
        <w:pStyle w:val="ListParagraph"/>
        <w:numPr>
          <w:ilvl w:val="0"/>
          <w:numId w:val="1"/>
        </w:numPr>
        <w:rPr>
          <w:i/>
        </w:rPr>
      </w:pPr>
      <w:r w:rsidRPr="004E7EC7">
        <w:rPr>
          <w:i/>
        </w:rPr>
        <w:t>Integrity;</w:t>
      </w:r>
    </w:p>
    <w:p w14:paraId="4DBDCD84" w14:textId="77777777" w:rsidR="002C13F3" w:rsidRPr="004E7EC7" w:rsidRDefault="002C13F3" w:rsidP="002C13F3">
      <w:pPr>
        <w:pStyle w:val="ListParagraph"/>
        <w:numPr>
          <w:ilvl w:val="0"/>
          <w:numId w:val="1"/>
        </w:numPr>
        <w:rPr>
          <w:i/>
        </w:rPr>
      </w:pPr>
      <w:r w:rsidRPr="004E7EC7">
        <w:rPr>
          <w:i/>
        </w:rPr>
        <w:t>Objectivity;</w:t>
      </w:r>
    </w:p>
    <w:p w14:paraId="0582200B" w14:textId="77777777" w:rsidR="002C13F3" w:rsidRPr="004E7EC7" w:rsidRDefault="002C13F3" w:rsidP="002C13F3">
      <w:pPr>
        <w:pStyle w:val="ListParagraph"/>
        <w:numPr>
          <w:ilvl w:val="0"/>
          <w:numId w:val="1"/>
        </w:numPr>
        <w:rPr>
          <w:i/>
        </w:rPr>
      </w:pPr>
      <w:r w:rsidRPr="004E7EC7">
        <w:rPr>
          <w:i/>
        </w:rPr>
        <w:t>Accountability;</w:t>
      </w:r>
    </w:p>
    <w:p w14:paraId="6C13E65D" w14:textId="77777777" w:rsidR="002C13F3" w:rsidRPr="004E7EC7" w:rsidRDefault="002C13F3" w:rsidP="002C13F3">
      <w:pPr>
        <w:pStyle w:val="ListParagraph"/>
        <w:numPr>
          <w:ilvl w:val="0"/>
          <w:numId w:val="1"/>
        </w:numPr>
        <w:rPr>
          <w:i/>
        </w:rPr>
      </w:pPr>
      <w:r w:rsidRPr="004E7EC7">
        <w:rPr>
          <w:i/>
        </w:rPr>
        <w:t>Openness;</w:t>
      </w:r>
    </w:p>
    <w:p w14:paraId="5279699B" w14:textId="77777777" w:rsidR="002C13F3" w:rsidRPr="004E7EC7" w:rsidRDefault="002C13F3" w:rsidP="002C13F3">
      <w:pPr>
        <w:pStyle w:val="ListParagraph"/>
        <w:numPr>
          <w:ilvl w:val="0"/>
          <w:numId w:val="1"/>
        </w:numPr>
        <w:rPr>
          <w:i/>
        </w:rPr>
      </w:pPr>
      <w:r w:rsidRPr="004E7EC7">
        <w:rPr>
          <w:i/>
        </w:rPr>
        <w:t>Honesty; and</w:t>
      </w:r>
    </w:p>
    <w:p w14:paraId="16D547D6" w14:textId="77777777" w:rsidR="00603C62" w:rsidRDefault="002C13F3" w:rsidP="002C13F3">
      <w:pPr>
        <w:pStyle w:val="ListParagraph"/>
        <w:numPr>
          <w:ilvl w:val="0"/>
          <w:numId w:val="1"/>
        </w:numPr>
      </w:pPr>
      <w:r w:rsidRPr="004E7EC7">
        <w:rPr>
          <w:i/>
        </w:rPr>
        <w:t>Leadership</w:t>
      </w:r>
      <w:r>
        <w:t xml:space="preserve">. </w:t>
      </w:r>
    </w:p>
    <w:p w14:paraId="7DB28C47" w14:textId="5F81F53F" w:rsidR="00EB5DC4" w:rsidRDefault="00603C62" w:rsidP="00FC7252">
      <w:r>
        <w:t>You should also s</w:t>
      </w:r>
      <w:r w:rsidR="00EB5DC4">
        <w:t>et out how conflicts of interests will be dealt with</w:t>
      </w:r>
      <w:r w:rsidR="00206990">
        <w:t xml:space="preserve"> by the Steering Group</w:t>
      </w:r>
      <w:r w:rsidR="00EB5DC4">
        <w:t>.</w:t>
      </w:r>
    </w:p>
    <w:p w14:paraId="26867FE3" w14:textId="7ADA3DA9" w:rsidR="0052329B" w:rsidRDefault="0052329B" w:rsidP="00FC7252">
      <w:r>
        <w:t>This would normally involve identifying the conflict of interest</w:t>
      </w:r>
      <w:r w:rsidR="00D564AD">
        <w:t xml:space="preserve"> and the person or persons </w:t>
      </w:r>
      <w:r w:rsidR="008A3919">
        <w:t>a</w:t>
      </w:r>
      <w:r w:rsidR="00D564AD">
        <w:t xml:space="preserve">ffected </w:t>
      </w:r>
      <w:r w:rsidR="00CC32A7">
        <w:t xml:space="preserve">and taking steps to ensure they are not involved in discussion or votes </w:t>
      </w:r>
      <w:proofErr w:type="gramStart"/>
      <w:r w:rsidR="00CC32A7">
        <w:t>on the subject of the</w:t>
      </w:r>
      <w:proofErr w:type="gramEnd"/>
      <w:r w:rsidR="00CC32A7">
        <w:t xml:space="preserve"> conflict.</w:t>
      </w:r>
    </w:p>
    <w:p w14:paraId="45BC7116" w14:textId="77777777" w:rsidR="00FC7252" w:rsidRDefault="00FC7252" w:rsidP="00FC7252">
      <w:pPr>
        <w:rPr>
          <w:b/>
          <w:i/>
        </w:rPr>
      </w:pPr>
    </w:p>
    <w:p w14:paraId="694B250B" w14:textId="77777777" w:rsidR="00FC7252" w:rsidRPr="00FC7252" w:rsidRDefault="00FC7252" w:rsidP="00FC7252">
      <w:pPr>
        <w:rPr>
          <w:b/>
          <w:i/>
        </w:rPr>
      </w:pPr>
      <w:r w:rsidRPr="00FC7252">
        <w:rPr>
          <w:b/>
          <w:i/>
        </w:rPr>
        <w:t>Data Protection</w:t>
      </w:r>
    </w:p>
    <w:p w14:paraId="02D8FEDA" w14:textId="3562B02C" w:rsidR="00FC7252" w:rsidRDefault="00FC7252" w:rsidP="00FC7252">
      <w:r>
        <w:t xml:space="preserve">Set out the responsibilities in relation to meeting the Data Protection Act. This should be prepared in liaison </w:t>
      </w:r>
      <w:r w:rsidR="00BD4DB5">
        <w:t>with the town or parish council</w:t>
      </w:r>
      <w:r>
        <w:t>.</w:t>
      </w:r>
      <w:r w:rsidR="004B039A" w:rsidRPr="004B039A">
        <w:t xml:space="preserve"> </w:t>
      </w:r>
      <w:r w:rsidR="004B039A">
        <w:t>Please note that the District Council cannot advise town or parish councils on freedom of information requests.</w:t>
      </w:r>
    </w:p>
    <w:p w14:paraId="59B59B3B" w14:textId="77777777" w:rsidR="00EB5DC4" w:rsidRDefault="00EB5DC4" w:rsidP="00FC7252">
      <w:pPr>
        <w:rPr>
          <w:b/>
          <w:i/>
        </w:rPr>
      </w:pPr>
    </w:p>
    <w:p w14:paraId="2710FC75" w14:textId="77777777" w:rsidR="00EB5DC4" w:rsidRDefault="00EB5DC4" w:rsidP="00FC7252">
      <w:pPr>
        <w:rPr>
          <w:b/>
          <w:i/>
        </w:rPr>
      </w:pPr>
      <w:r>
        <w:rPr>
          <w:b/>
          <w:i/>
        </w:rPr>
        <w:t>Steering Group Review</w:t>
      </w:r>
    </w:p>
    <w:p w14:paraId="51B1CCB3" w14:textId="77777777" w:rsidR="00EB5DC4" w:rsidRPr="00EB5DC4" w:rsidRDefault="00EB5DC4" w:rsidP="00FC7252">
      <w:r>
        <w:t>Set out the circumstances which might trigger a review of the tasks delegated to the Steering Group or a review of the Terms of Reference.</w:t>
      </w:r>
    </w:p>
    <w:p w14:paraId="2D06D1B6" w14:textId="77777777" w:rsidR="00444AA6" w:rsidRDefault="00444AA6" w:rsidP="00444AA6"/>
    <w:sectPr w:rsidR="00444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0243" w14:textId="77777777" w:rsidR="00DE628F" w:rsidRDefault="00DE628F" w:rsidP="005B0955">
      <w:pPr>
        <w:spacing w:after="0" w:line="240" w:lineRule="auto"/>
      </w:pPr>
      <w:r>
        <w:separator/>
      </w:r>
    </w:p>
  </w:endnote>
  <w:endnote w:type="continuationSeparator" w:id="0">
    <w:p w14:paraId="73C8AFA2" w14:textId="77777777" w:rsidR="00DE628F" w:rsidRDefault="00DE628F" w:rsidP="005B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21AE2" w14:textId="77777777" w:rsidR="005B0955" w:rsidRDefault="005B0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B6425" w14:textId="77777777" w:rsidR="005B0955" w:rsidRDefault="005B0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64104" w14:textId="77777777" w:rsidR="005B0955" w:rsidRDefault="005B0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8DF44" w14:textId="77777777" w:rsidR="00DE628F" w:rsidRDefault="00DE628F" w:rsidP="005B0955">
      <w:pPr>
        <w:spacing w:after="0" w:line="240" w:lineRule="auto"/>
      </w:pPr>
      <w:r>
        <w:separator/>
      </w:r>
    </w:p>
  </w:footnote>
  <w:footnote w:type="continuationSeparator" w:id="0">
    <w:p w14:paraId="4971982F" w14:textId="77777777" w:rsidR="00DE628F" w:rsidRDefault="00DE628F" w:rsidP="005B0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0A5D5" w14:textId="77777777" w:rsidR="005B0955" w:rsidRDefault="005B0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1E1B" w14:textId="07D49CBB" w:rsidR="005B0955" w:rsidRDefault="003207DD" w:rsidP="003C69AB">
    <w:pPr>
      <w:pStyle w:val="Header"/>
      <w:jc w:val="right"/>
    </w:pPr>
    <w:bookmarkStart w:id="0" w:name="_GoBack"/>
    <w:bookmarkEnd w:id="0"/>
    <w:r>
      <w:rPr>
        <w:noProof/>
      </w:rPr>
      <w:drawing>
        <wp:inline distT="0" distB="0" distL="0" distR="0" wp14:anchorId="07BF8E66" wp14:editId="6E211FFA">
          <wp:extent cx="2514600" cy="809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1B7FF" w14:textId="77777777" w:rsidR="005B0955" w:rsidRDefault="005B0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816"/>
    <w:multiLevelType w:val="hybridMultilevel"/>
    <w:tmpl w:val="90242834"/>
    <w:lvl w:ilvl="0" w:tplc="D36A07CC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A6"/>
    <w:rsid w:val="00150345"/>
    <w:rsid w:val="00183901"/>
    <w:rsid w:val="001A3A08"/>
    <w:rsid w:val="001E220D"/>
    <w:rsid w:val="001F42B4"/>
    <w:rsid w:val="00206990"/>
    <w:rsid w:val="002112C9"/>
    <w:rsid w:val="002B0886"/>
    <w:rsid w:val="002C13F3"/>
    <w:rsid w:val="003207DD"/>
    <w:rsid w:val="003270EF"/>
    <w:rsid w:val="003C69AB"/>
    <w:rsid w:val="003F6DC1"/>
    <w:rsid w:val="00415525"/>
    <w:rsid w:val="00444AA6"/>
    <w:rsid w:val="004A2672"/>
    <w:rsid w:val="004B039A"/>
    <w:rsid w:val="004E7EC7"/>
    <w:rsid w:val="0052329B"/>
    <w:rsid w:val="005A237A"/>
    <w:rsid w:val="005B0955"/>
    <w:rsid w:val="005C58F4"/>
    <w:rsid w:val="00603C62"/>
    <w:rsid w:val="00682011"/>
    <w:rsid w:val="0068751B"/>
    <w:rsid w:val="0070193C"/>
    <w:rsid w:val="00705216"/>
    <w:rsid w:val="007D7E62"/>
    <w:rsid w:val="007E7444"/>
    <w:rsid w:val="0086694A"/>
    <w:rsid w:val="008A3919"/>
    <w:rsid w:val="0090405C"/>
    <w:rsid w:val="009F6DB6"/>
    <w:rsid w:val="00A158C6"/>
    <w:rsid w:val="00A454C0"/>
    <w:rsid w:val="00A834DD"/>
    <w:rsid w:val="00AA7A84"/>
    <w:rsid w:val="00BA66F6"/>
    <w:rsid w:val="00BC2208"/>
    <w:rsid w:val="00BD4DB5"/>
    <w:rsid w:val="00BF7413"/>
    <w:rsid w:val="00C0455C"/>
    <w:rsid w:val="00C4397D"/>
    <w:rsid w:val="00CC32A7"/>
    <w:rsid w:val="00CF4330"/>
    <w:rsid w:val="00D024E8"/>
    <w:rsid w:val="00D564AD"/>
    <w:rsid w:val="00D7754F"/>
    <w:rsid w:val="00DE628F"/>
    <w:rsid w:val="00DF60DB"/>
    <w:rsid w:val="00E067CD"/>
    <w:rsid w:val="00E31EDB"/>
    <w:rsid w:val="00EB5DC4"/>
    <w:rsid w:val="00ED46CA"/>
    <w:rsid w:val="00EF2C84"/>
    <w:rsid w:val="00F77A9A"/>
    <w:rsid w:val="00F8025E"/>
    <w:rsid w:val="00F82371"/>
    <w:rsid w:val="00FA05AE"/>
    <w:rsid w:val="00FB4761"/>
    <w:rsid w:val="00FC7252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BF4D78C"/>
  <w15:chartTrackingRefBased/>
  <w15:docId w15:val="{4D631478-0146-4E87-9A93-57E34193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A6"/>
    <w:pPr>
      <w:ind w:left="720"/>
      <w:contextualSpacing/>
    </w:pPr>
  </w:style>
  <w:style w:type="table" w:styleId="TableGrid">
    <w:name w:val="Table Grid"/>
    <w:basedOn w:val="TableNormal"/>
    <w:uiPriority w:val="39"/>
    <w:rsid w:val="00FD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6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6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0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55"/>
  </w:style>
  <w:style w:type="paragraph" w:styleId="Footer">
    <w:name w:val="footer"/>
    <w:basedOn w:val="Normal"/>
    <w:link w:val="FooterChar"/>
    <w:uiPriority w:val="99"/>
    <w:unhideWhenUsed/>
    <w:rsid w:val="005B0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89F2-71F7-4D47-BC37-CF4E4980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Tobutt, Robyn</dc:creator>
  <cp:keywords/>
  <dc:description/>
  <cp:lastModifiedBy>Faludi, Dorottya</cp:lastModifiedBy>
  <cp:revision>2</cp:revision>
  <dcterms:created xsi:type="dcterms:W3CDTF">2020-07-03T14:34:00Z</dcterms:created>
  <dcterms:modified xsi:type="dcterms:W3CDTF">2020-07-03T14:34:00Z</dcterms:modified>
</cp:coreProperties>
</file>