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40FC" w14:textId="71CD879E" w:rsidR="00F57E62" w:rsidRPr="003A5D2D" w:rsidRDefault="004B3EC6" w:rsidP="00BF1148">
      <w:pPr>
        <w:spacing w:after="0" w:line="240" w:lineRule="auto"/>
        <w:rPr>
          <w:rFonts w:ascii="Arial" w:hAnsi="Arial" w:cs="Arial"/>
          <w:b/>
          <w:sz w:val="24"/>
          <w:szCs w:val="24"/>
          <w:lang w:val="en"/>
        </w:rPr>
      </w:pPr>
      <w:r>
        <w:rPr>
          <w:rFonts w:ascii="Arial" w:hAnsi="Arial" w:cs="Arial"/>
          <w:b/>
          <w:sz w:val="24"/>
          <w:szCs w:val="24"/>
          <w:lang w:val="en"/>
        </w:rPr>
        <w:t>Housing Support Fund Voucher Scheme</w:t>
      </w:r>
      <w:proofErr w:type="gramStart"/>
      <w:r>
        <w:rPr>
          <w:rFonts w:ascii="Arial" w:hAnsi="Arial" w:cs="Arial"/>
          <w:b/>
          <w:sz w:val="24"/>
          <w:szCs w:val="24"/>
          <w:lang w:val="en"/>
        </w:rPr>
        <w:t xml:space="preserve">- </w:t>
      </w:r>
      <w:r w:rsidR="00F57E62" w:rsidRPr="003A5D2D">
        <w:rPr>
          <w:rFonts w:ascii="Arial" w:hAnsi="Arial" w:cs="Arial"/>
          <w:b/>
          <w:sz w:val="24"/>
          <w:szCs w:val="24"/>
          <w:lang w:val="en"/>
        </w:rPr>
        <w:t xml:space="preserve"> </w:t>
      </w:r>
      <w:r w:rsidR="00D90608" w:rsidRPr="003A5D2D">
        <w:rPr>
          <w:rFonts w:ascii="Arial" w:hAnsi="Arial" w:cs="Arial"/>
          <w:b/>
          <w:sz w:val="24"/>
          <w:szCs w:val="24"/>
          <w:lang w:val="en"/>
        </w:rPr>
        <w:t>Privacy</w:t>
      </w:r>
      <w:proofErr w:type="gramEnd"/>
      <w:r w:rsidR="00D90608" w:rsidRPr="003A5D2D">
        <w:rPr>
          <w:rFonts w:ascii="Arial" w:hAnsi="Arial" w:cs="Arial"/>
          <w:b/>
          <w:sz w:val="24"/>
          <w:szCs w:val="24"/>
          <w:lang w:val="en"/>
        </w:rPr>
        <w:t xml:space="preserve"> Notice </w:t>
      </w:r>
    </w:p>
    <w:p w14:paraId="6031383E" w14:textId="7FDBE238" w:rsidR="00AE26CA" w:rsidRPr="003A5D2D" w:rsidRDefault="00B33343" w:rsidP="00BF1148">
      <w:pPr>
        <w:shd w:val="clear" w:color="auto" w:fill="FFFFFF"/>
        <w:spacing w:after="0" w:line="240" w:lineRule="auto"/>
        <w:rPr>
          <w:rFonts w:ascii="Arial" w:eastAsia="Times New Roman" w:hAnsi="Arial" w:cs="Arial"/>
          <w:color w:val="212529"/>
          <w:sz w:val="24"/>
          <w:szCs w:val="24"/>
          <w:lang w:eastAsia="en-GB"/>
        </w:rPr>
      </w:pPr>
      <w:r w:rsidRPr="003A5D2D">
        <w:rPr>
          <w:rFonts w:ascii="Arial" w:eastAsia="Times New Roman" w:hAnsi="Arial" w:cs="Arial"/>
          <w:color w:val="212529"/>
          <w:sz w:val="24"/>
          <w:szCs w:val="24"/>
          <w:lang w:eastAsia="en-GB"/>
        </w:rPr>
        <w:t>South Oxfordshire District Council</w:t>
      </w:r>
      <w:r w:rsidR="004B3EC6">
        <w:rPr>
          <w:rFonts w:ascii="Arial" w:eastAsia="Times New Roman" w:hAnsi="Arial" w:cs="Arial"/>
          <w:color w:val="212529"/>
          <w:sz w:val="24"/>
          <w:szCs w:val="24"/>
          <w:lang w:eastAsia="en-GB"/>
        </w:rPr>
        <w:t xml:space="preserve"> (SODC) and </w:t>
      </w:r>
      <w:r w:rsidRPr="003A5D2D">
        <w:rPr>
          <w:rFonts w:ascii="Arial" w:eastAsia="Times New Roman" w:hAnsi="Arial" w:cs="Arial"/>
          <w:color w:val="212529"/>
          <w:sz w:val="24"/>
          <w:szCs w:val="24"/>
          <w:lang w:eastAsia="en-GB"/>
        </w:rPr>
        <w:t xml:space="preserve">Vale of the White Horse District Council </w:t>
      </w:r>
      <w:r w:rsidR="004B3EC6">
        <w:rPr>
          <w:rFonts w:ascii="Arial" w:eastAsia="Times New Roman" w:hAnsi="Arial" w:cs="Arial"/>
          <w:color w:val="212529"/>
          <w:sz w:val="24"/>
          <w:szCs w:val="24"/>
          <w:lang w:eastAsia="en-GB"/>
        </w:rPr>
        <w:t>(VWHDC) are</w:t>
      </w:r>
      <w:r w:rsidRPr="003A5D2D">
        <w:rPr>
          <w:rFonts w:ascii="Arial" w:eastAsia="Times New Roman" w:hAnsi="Arial" w:cs="Arial"/>
          <w:color w:val="212529"/>
          <w:sz w:val="24"/>
          <w:szCs w:val="24"/>
          <w:lang w:eastAsia="en-GB"/>
        </w:rPr>
        <w:t xml:space="preserve"> working with </w:t>
      </w:r>
      <w:r w:rsidR="004B3EC6">
        <w:rPr>
          <w:rFonts w:ascii="Arial" w:eastAsia="Times New Roman" w:hAnsi="Arial" w:cs="Arial"/>
          <w:color w:val="212529"/>
          <w:sz w:val="24"/>
          <w:szCs w:val="24"/>
          <w:lang w:eastAsia="en-GB"/>
        </w:rPr>
        <w:t>local advice agencies to</w:t>
      </w:r>
      <w:r w:rsidR="004B3EC6" w:rsidRPr="004B3EC6">
        <w:rPr>
          <w:rFonts w:ascii="Arial" w:eastAsia="Times New Roman" w:hAnsi="Arial" w:cs="Arial"/>
          <w:color w:val="212529"/>
          <w:sz w:val="24"/>
          <w:szCs w:val="24"/>
          <w:lang w:eastAsia="en-GB"/>
        </w:rPr>
        <w:t xml:space="preserve"> provide direct support to residents</w:t>
      </w:r>
      <w:r w:rsidR="004B3EC6">
        <w:rPr>
          <w:rFonts w:ascii="Arial" w:eastAsia="Times New Roman" w:hAnsi="Arial" w:cs="Arial"/>
          <w:color w:val="212529"/>
          <w:sz w:val="24"/>
          <w:szCs w:val="24"/>
          <w:lang w:eastAsia="en-GB"/>
        </w:rPr>
        <w:t xml:space="preserve"> this winter</w:t>
      </w:r>
      <w:r w:rsidR="008F393E">
        <w:rPr>
          <w:rFonts w:ascii="Arial" w:eastAsia="Times New Roman" w:hAnsi="Arial" w:cs="Arial"/>
          <w:color w:val="212529"/>
          <w:sz w:val="24"/>
          <w:szCs w:val="24"/>
          <w:lang w:eastAsia="en-GB"/>
        </w:rPr>
        <w:t>.</w:t>
      </w:r>
    </w:p>
    <w:p w14:paraId="611046BB" w14:textId="48765D35" w:rsidR="00AE26CA" w:rsidRPr="003A5D2D" w:rsidRDefault="00AE26CA" w:rsidP="00BF1148">
      <w:pPr>
        <w:shd w:val="clear" w:color="auto" w:fill="FFFFFF"/>
        <w:spacing w:after="0" w:line="240" w:lineRule="auto"/>
        <w:rPr>
          <w:rFonts w:ascii="Arial" w:eastAsia="Times New Roman" w:hAnsi="Arial" w:cs="Arial"/>
          <w:color w:val="212529"/>
          <w:sz w:val="24"/>
          <w:szCs w:val="24"/>
          <w:lang w:eastAsia="en-GB"/>
        </w:rPr>
      </w:pPr>
    </w:p>
    <w:p w14:paraId="73B94537" w14:textId="3625C9E4" w:rsidR="00721061" w:rsidRDefault="00AE26CA" w:rsidP="00721061">
      <w:pPr>
        <w:spacing w:after="0" w:line="240" w:lineRule="auto"/>
        <w:rPr>
          <w:rFonts w:ascii="Arial" w:hAnsi="Arial" w:cs="Arial"/>
          <w:color w:val="111111"/>
          <w:sz w:val="24"/>
          <w:szCs w:val="24"/>
          <w:shd w:val="clear" w:color="auto" w:fill="FFFFFF"/>
        </w:rPr>
      </w:pPr>
      <w:r w:rsidRPr="003A5D2D">
        <w:rPr>
          <w:rFonts w:ascii="Arial" w:hAnsi="Arial" w:cs="Arial"/>
          <w:color w:val="111111"/>
          <w:sz w:val="24"/>
          <w:szCs w:val="24"/>
          <w:shd w:val="clear" w:color="auto" w:fill="FFFFFF"/>
        </w:rPr>
        <w:t>The council</w:t>
      </w:r>
      <w:r w:rsidR="004B3EC6">
        <w:rPr>
          <w:rFonts w:ascii="Arial" w:hAnsi="Arial" w:cs="Arial"/>
          <w:color w:val="111111"/>
          <w:sz w:val="24"/>
          <w:szCs w:val="24"/>
          <w:shd w:val="clear" w:color="auto" w:fill="FFFFFF"/>
        </w:rPr>
        <w:t>s</w:t>
      </w:r>
      <w:r w:rsidRPr="003A5D2D">
        <w:rPr>
          <w:rFonts w:ascii="Arial" w:hAnsi="Arial" w:cs="Arial"/>
          <w:color w:val="111111"/>
          <w:sz w:val="24"/>
          <w:szCs w:val="24"/>
          <w:shd w:val="clear" w:color="auto" w:fill="FFFFFF"/>
        </w:rPr>
        <w:t xml:space="preserve"> understand the importance of ensuring that personal data is always treated lawfully and appropriately and that the rights of individuals are upheld</w:t>
      </w:r>
      <w:r w:rsidR="00784272">
        <w:rPr>
          <w:rFonts w:ascii="Arial" w:hAnsi="Arial" w:cs="Arial"/>
          <w:color w:val="111111"/>
          <w:sz w:val="24"/>
          <w:szCs w:val="24"/>
          <w:shd w:val="clear" w:color="auto" w:fill="FFFFFF"/>
        </w:rPr>
        <w:t>.</w:t>
      </w:r>
      <w:r w:rsidR="00721061" w:rsidRPr="00721061">
        <w:rPr>
          <w:rFonts w:ascii="Arial" w:eastAsia="Times New Roman" w:hAnsi="Arial" w:cs="Arial"/>
          <w:color w:val="212529"/>
          <w:sz w:val="24"/>
          <w:szCs w:val="24"/>
          <w:lang w:eastAsia="en-GB"/>
        </w:rPr>
        <w:t xml:space="preserve"> </w:t>
      </w:r>
      <w:r w:rsidR="00721061" w:rsidRPr="003A5D2D">
        <w:rPr>
          <w:rFonts w:ascii="Arial" w:eastAsia="Times New Roman" w:hAnsi="Arial" w:cs="Arial"/>
          <w:color w:val="212529"/>
          <w:sz w:val="24"/>
          <w:szCs w:val="24"/>
          <w:lang w:eastAsia="en-GB"/>
        </w:rPr>
        <w:t xml:space="preserve">This notice describes how </w:t>
      </w:r>
      <w:r w:rsidR="00721061">
        <w:rPr>
          <w:rFonts w:ascii="Arial" w:hAnsi="Arial" w:cs="Arial"/>
          <w:sz w:val="24"/>
          <w:szCs w:val="24"/>
          <w:lang w:val="en"/>
        </w:rPr>
        <w:t>the c</w:t>
      </w:r>
      <w:r w:rsidR="00721061" w:rsidRPr="004B3EC6">
        <w:rPr>
          <w:rFonts w:ascii="Arial" w:hAnsi="Arial" w:cs="Arial"/>
          <w:sz w:val="24"/>
          <w:szCs w:val="24"/>
          <w:lang w:val="en"/>
        </w:rPr>
        <w:t>ouncil</w:t>
      </w:r>
      <w:r w:rsidR="00721061">
        <w:rPr>
          <w:rFonts w:ascii="Arial" w:hAnsi="Arial" w:cs="Arial"/>
          <w:sz w:val="24"/>
          <w:szCs w:val="24"/>
          <w:lang w:val="en"/>
        </w:rPr>
        <w:t>s</w:t>
      </w:r>
      <w:r w:rsidR="00721061" w:rsidRPr="004B3EC6">
        <w:rPr>
          <w:rFonts w:ascii="Arial" w:eastAsia="Times New Roman" w:hAnsi="Arial" w:cs="Arial"/>
          <w:color w:val="212529"/>
          <w:sz w:val="24"/>
          <w:szCs w:val="24"/>
          <w:lang w:eastAsia="en-GB"/>
        </w:rPr>
        <w:t xml:space="preserve"> may use your information to assist you.</w:t>
      </w:r>
    </w:p>
    <w:p w14:paraId="1AFA971F" w14:textId="77777777" w:rsidR="009D1136" w:rsidRDefault="009D1136" w:rsidP="00AE26CA">
      <w:pPr>
        <w:spacing w:after="0" w:line="240" w:lineRule="auto"/>
        <w:rPr>
          <w:rFonts w:ascii="Arial" w:hAnsi="Arial" w:cs="Arial"/>
          <w:color w:val="111111"/>
          <w:sz w:val="24"/>
          <w:szCs w:val="24"/>
          <w:shd w:val="clear" w:color="auto" w:fill="FFFFFF"/>
        </w:rPr>
      </w:pPr>
    </w:p>
    <w:p w14:paraId="4F2B5B48" w14:textId="4D7A5680" w:rsidR="004B3EC6" w:rsidRDefault="00AE26CA" w:rsidP="00AE26CA">
      <w:pPr>
        <w:spacing w:after="0" w:line="240" w:lineRule="auto"/>
        <w:rPr>
          <w:rFonts w:ascii="Arial" w:hAnsi="Arial" w:cs="Arial"/>
          <w:sz w:val="24"/>
          <w:szCs w:val="24"/>
          <w:lang w:val="en"/>
        </w:rPr>
      </w:pPr>
      <w:r w:rsidRPr="003A5D2D">
        <w:rPr>
          <w:rFonts w:ascii="Arial" w:hAnsi="Arial" w:cs="Arial"/>
          <w:sz w:val="24"/>
          <w:szCs w:val="24"/>
          <w:lang w:val="en"/>
        </w:rPr>
        <w:t xml:space="preserve">You can view </w:t>
      </w:r>
      <w:r w:rsidR="00784272">
        <w:rPr>
          <w:rFonts w:ascii="Arial" w:hAnsi="Arial" w:cs="Arial"/>
          <w:sz w:val="24"/>
          <w:szCs w:val="24"/>
          <w:lang w:val="en"/>
        </w:rPr>
        <w:t>SODC’s</w:t>
      </w:r>
      <w:r w:rsidRPr="003A5D2D">
        <w:rPr>
          <w:rFonts w:ascii="Arial" w:hAnsi="Arial" w:cs="Arial"/>
          <w:sz w:val="24"/>
          <w:szCs w:val="24"/>
          <w:lang w:val="en"/>
        </w:rPr>
        <w:t xml:space="preserve"> </w:t>
      </w:r>
      <w:r w:rsidRPr="004B7C13">
        <w:rPr>
          <w:rFonts w:ascii="Arial" w:hAnsi="Arial" w:cs="Arial"/>
          <w:sz w:val="24"/>
          <w:szCs w:val="24"/>
          <w:lang w:val="en"/>
        </w:rPr>
        <w:t>privacy policy</w:t>
      </w:r>
      <w:r w:rsidRPr="003A5D2D">
        <w:rPr>
          <w:rFonts w:ascii="Arial" w:hAnsi="Arial" w:cs="Arial"/>
          <w:sz w:val="24"/>
          <w:szCs w:val="24"/>
          <w:lang w:val="en"/>
        </w:rPr>
        <w:t xml:space="preserve"> on </w:t>
      </w:r>
      <w:r w:rsidR="004B3EC6">
        <w:rPr>
          <w:rFonts w:ascii="Arial" w:hAnsi="Arial" w:cs="Arial"/>
          <w:sz w:val="24"/>
          <w:szCs w:val="24"/>
          <w:lang w:val="en"/>
        </w:rPr>
        <w:t>the</w:t>
      </w:r>
      <w:r w:rsidRPr="003A5D2D">
        <w:rPr>
          <w:rFonts w:ascii="Arial" w:hAnsi="Arial" w:cs="Arial"/>
          <w:sz w:val="24"/>
          <w:szCs w:val="24"/>
          <w:lang w:val="en"/>
        </w:rPr>
        <w:t xml:space="preserve"> webpage</w:t>
      </w:r>
      <w:r w:rsidR="004B3EC6">
        <w:rPr>
          <w:rFonts w:ascii="Arial" w:hAnsi="Arial" w:cs="Arial"/>
          <w:sz w:val="24"/>
          <w:szCs w:val="24"/>
          <w:lang w:val="en"/>
        </w:rPr>
        <w:t>:</w:t>
      </w:r>
    </w:p>
    <w:p w14:paraId="45F138BD" w14:textId="56526139" w:rsidR="00AE26CA" w:rsidRPr="003A5D2D" w:rsidRDefault="00A679A0" w:rsidP="004B3EC6">
      <w:pPr>
        <w:spacing w:after="0" w:line="240" w:lineRule="auto"/>
        <w:rPr>
          <w:rFonts w:ascii="Arial" w:hAnsi="Arial" w:cs="Arial"/>
          <w:sz w:val="24"/>
          <w:szCs w:val="24"/>
          <w:lang w:val="en"/>
        </w:rPr>
      </w:pPr>
      <w:hyperlink r:id="rId8" w:history="1">
        <w:r w:rsidR="004B3EC6" w:rsidRPr="006407F5">
          <w:rPr>
            <w:rStyle w:val="Hyperlink"/>
            <w:rFonts w:ascii="Arial" w:hAnsi="Arial" w:cs="Arial"/>
            <w:sz w:val="24"/>
            <w:szCs w:val="24"/>
            <w:lang w:val="en"/>
          </w:rPr>
          <w:t>http://www.southoxon.gov.uk/about-us/contact-us/requesting-information/data-protection/privacy-policy</w:t>
        </w:r>
      </w:hyperlink>
      <w:r w:rsidR="004B3EC6">
        <w:rPr>
          <w:rFonts w:ascii="Arial" w:hAnsi="Arial" w:cs="Arial"/>
          <w:sz w:val="24"/>
          <w:szCs w:val="24"/>
          <w:lang w:val="en"/>
        </w:rPr>
        <w:t xml:space="preserve"> </w:t>
      </w:r>
      <w:r w:rsidR="00AE26CA" w:rsidRPr="003A5D2D">
        <w:rPr>
          <w:rFonts w:ascii="Arial" w:hAnsi="Arial" w:cs="Arial"/>
          <w:sz w:val="24"/>
          <w:szCs w:val="24"/>
          <w:lang w:val="en"/>
        </w:rPr>
        <w:t xml:space="preserve"> </w:t>
      </w:r>
    </w:p>
    <w:p w14:paraId="521A73CA" w14:textId="080DC28E" w:rsidR="00AE26CA" w:rsidRPr="004B7C13" w:rsidRDefault="00784272" w:rsidP="00AE26CA">
      <w:pPr>
        <w:spacing w:after="0" w:line="240" w:lineRule="auto"/>
        <w:rPr>
          <w:rFonts w:ascii="Arial" w:hAnsi="Arial" w:cs="Arial"/>
          <w:sz w:val="24"/>
          <w:szCs w:val="24"/>
        </w:rPr>
      </w:pPr>
      <w:r w:rsidRPr="004B7C13">
        <w:rPr>
          <w:rFonts w:ascii="Arial" w:hAnsi="Arial" w:cs="Arial"/>
          <w:sz w:val="24"/>
          <w:szCs w:val="24"/>
        </w:rPr>
        <w:t xml:space="preserve">You can view </w:t>
      </w:r>
      <w:r w:rsidR="004B3EC6" w:rsidRPr="004B7C13">
        <w:rPr>
          <w:rFonts w:ascii="Arial" w:hAnsi="Arial" w:cs="Arial"/>
          <w:sz w:val="24"/>
          <w:szCs w:val="24"/>
        </w:rPr>
        <w:t>VWH</w:t>
      </w:r>
      <w:r w:rsidRPr="004B7C13">
        <w:rPr>
          <w:rFonts w:ascii="Arial" w:hAnsi="Arial" w:cs="Arial"/>
          <w:sz w:val="24"/>
          <w:szCs w:val="24"/>
        </w:rPr>
        <w:t>DC’s</w:t>
      </w:r>
      <w:r w:rsidR="00AE26CA" w:rsidRPr="004B7C13">
        <w:rPr>
          <w:rFonts w:ascii="Arial" w:hAnsi="Arial" w:cs="Arial"/>
          <w:sz w:val="24"/>
          <w:szCs w:val="24"/>
        </w:rPr>
        <w:t xml:space="preserve"> </w:t>
      </w:r>
      <w:r w:rsidR="00AE26CA" w:rsidRPr="004B7C13">
        <w:rPr>
          <w:rFonts w:ascii="Arial" w:hAnsi="Arial" w:cs="Arial"/>
          <w:sz w:val="24"/>
          <w:szCs w:val="24"/>
          <w:lang w:val="en"/>
        </w:rPr>
        <w:t>privacy policy</w:t>
      </w:r>
      <w:r w:rsidRPr="004B7C13">
        <w:rPr>
          <w:rFonts w:ascii="Arial" w:hAnsi="Arial" w:cs="Arial"/>
          <w:sz w:val="24"/>
          <w:szCs w:val="24"/>
        </w:rPr>
        <w:t xml:space="preserve"> on </w:t>
      </w:r>
      <w:r w:rsidR="004B3EC6" w:rsidRPr="004B7C13">
        <w:rPr>
          <w:rFonts w:ascii="Arial" w:hAnsi="Arial" w:cs="Arial"/>
          <w:sz w:val="24"/>
          <w:szCs w:val="24"/>
        </w:rPr>
        <w:t xml:space="preserve">the </w:t>
      </w:r>
      <w:r w:rsidRPr="004B7C13">
        <w:rPr>
          <w:rFonts w:ascii="Arial" w:hAnsi="Arial" w:cs="Arial"/>
          <w:sz w:val="24"/>
          <w:szCs w:val="24"/>
        </w:rPr>
        <w:t>webpage</w:t>
      </w:r>
      <w:r w:rsidR="004B7C13" w:rsidRPr="004B7C13">
        <w:rPr>
          <w:rFonts w:ascii="Arial" w:hAnsi="Arial" w:cs="Arial"/>
          <w:sz w:val="24"/>
          <w:szCs w:val="24"/>
        </w:rPr>
        <w:t>:</w:t>
      </w:r>
    </w:p>
    <w:p w14:paraId="54F0A446" w14:textId="408285F6" w:rsidR="004B7C13" w:rsidRPr="00784272" w:rsidRDefault="00A679A0" w:rsidP="00AE26CA">
      <w:pPr>
        <w:spacing w:after="0" w:line="240" w:lineRule="auto"/>
        <w:rPr>
          <w:rFonts w:ascii="Arial" w:hAnsi="Arial" w:cs="Arial"/>
          <w:sz w:val="24"/>
          <w:szCs w:val="24"/>
          <w:u w:val="single"/>
        </w:rPr>
      </w:pPr>
      <w:hyperlink r:id="rId9" w:history="1">
        <w:r w:rsidR="004B7C13" w:rsidRPr="006407F5">
          <w:rPr>
            <w:rStyle w:val="Hyperlink"/>
            <w:rFonts w:ascii="Arial" w:hAnsi="Arial" w:cs="Arial"/>
            <w:sz w:val="24"/>
            <w:szCs w:val="24"/>
          </w:rPr>
          <w:t>http://www.whitehorsedc.gov.uk/about-us/contact-us/requesting-information/data-protection/vale-white-horse-district-council-privacy</w:t>
        </w:r>
      </w:hyperlink>
      <w:r w:rsidR="004B7C13">
        <w:rPr>
          <w:rFonts w:ascii="Arial" w:hAnsi="Arial" w:cs="Arial"/>
          <w:sz w:val="24"/>
          <w:szCs w:val="24"/>
          <w:u w:val="single"/>
        </w:rPr>
        <w:t xml:space="preserve"> </w:t>
      </w:r>
    </w:p>
    <w:p w14:paraId="5B7E964D" w14:textId="77777777" w:rsidR="003A5D2D" w:rsidRPr="003A5D2D" w:rsidRDefault="003A5D2D" w:rsidP="00BF1148">
      <w:pPr>
        <w:shd w:val="clear" w:color="auto" w:fill="FFFFFF"/>
        <w:spacing w:after="0" w:line="240" w:lineRule="auto"/>
        <w:rPr>
          <w:rFonts w:ascii="Arial" w:eastAsia="Times New Roman" w:hAnsi="Arial" w:cs="Arial"/>
          <w:color w:val="212529"/>
          <w:sz w:val="24"/>
          <w:szCs w:val="24"/>
          <w:lang w:eastAsia="en-GB"/>
        </w:rPr>
      </w:pPr>
    </w:p>
    <w:p w14:paraId="4817EC02" w14:textId="5EECCD15" w:rsidR="003A5D2D" w:rsidRPr="003A5D2D" w:rsidRDefault="003A5D2D" w:rsidP="00BF1148">
      <w:pPr>
        <w:shd w:val="clear" w:color="auto" w:fill="FFFFFF"/>
        <w:spacing w:after="0" w:line="240" w:lineRule="auto"/>
        <w:rPr>
          <w:rFonts w:ascii="Arial" w:eastAsia="Times New Roman" w:hAnsi="Arial" w:cs="Arial"/>
          <w:b/>
          <w:bCs/>
          <w:color w:val="212529"/>
          <w:sz w:val="24"/>
          <w:szCs w:val="24"/>
          <w:lang w:eastAsia="en-GB"/>
        </w:rPr>
      </w:pPr>
      <w:r w:rsidRPr="003A5D2D">
        <w:rPr>
          <w:rFonts w:ascii="Arial" w:eastAsia="Times New Roman" w:hAnsi="Arial" w:cs="Arial"/>
          <w:b/>
          <w:bCs/>
          <w:color w:val="212529"/>
          <w:sz w:val="24"/>
          <w:szCs w:val="24"/>
          <w:lang w:eastAsia="en-GB"/>
        </w:rPr>
        <w:t>Why we may hold your data</w:t>
      </w:r>
    </w:p>
    <w:p w14:paraId="00F301B3" w14:textId="0CCB57FE" w:rsidR="001D53CC" w:rsidRDefault="004B7C13" w:rsidP="00BF1148">
      <w:pPr>
        <w:shd w:val="clear" w:color="auto" w:fill="FFFFFF"/>
        <w:spacing w:after="0" w:line="240" w:lineRule="auto"/>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The voucher scheme is designed to provide support where needed through different types of vouchers dependent upon the needs identified rom your contact with the advice centre. We need to record your details in order for the advice centre to assess your needs and to refer voucher requests to the council.</w:t>
      </w:r>
    </w:p>
    <w:p w14:paraId="4B8AA2A9" w14:textId="77777777" w:rsidR="00BF1148" w:rsidRPr="003A5D2D" w:rsidRDefault="00BF1148" w:rsidP="00BF1148">
      <w:pPr>
        <w:spacing w:after="0" w:line="240" w:lineRule="auto"/>
        <w:rPr>
          <w:rFonts w:ascii="Arial" w:hAnsi="Arial" w:cs="Arial"/>
          <w:b/>
          <w:sz w:val="24"/>
          <w:szCs w:val="24"/>
          <w:lang w:val="en"/>
        </w:rPr>
      </w:pPr>
    </w:p>
    <w:p w14:paraId="02A1B1B1" w14:textId="3F4169F5" w:rsidR="000C3415" w:rsidRPr="003A5D2D" w:rsidRDefault="00756322" w:rsidP="00BF1148">
      <w:pPr>
        <w:spacing w:after="0" w:line="240" w:lineRule="auto"/>
        <w:rPr>
          <w:rFonts w:ascii="Arial" w:hAnsi="Arial" w:cs="Arial"/>
          <w:b/>
          <w:sz w:val="24"/>
          <w:szCs w:val="24"/>
          <w:lang w:val="en"/>
        </w:rPr>
      </w:pPr>
      <w:r w:rsidRPr="003A5D2D">
        <w:rPr>
          <w:rFonts w:ascii="Arial" w:hAnsi="Arial" w:cs="Arial"/>
          <w:b/>
          <w:sz w:val="24"/>
          <w:szCs w:val="24"/>
          <w:lang w:val="en"/>
        </w:rPr>
        <w:t>The type of information we collect</w:t>
      </w:r>
    </w:p>
    <w:p w14:paraId="7997EEFC" w14:textId="03BFE51B" w:rsidR="008753E3" w:rsidRPr="003A5D2D" w:rsidRDefault="001D53CC" w:rsidP="00BF1148">
      <w:pPr>
        <w:spacing w:after="0" w:line="240" w:lineRule="auto"/>
        <w:rPr>
          <w:rFonts w:ascii="Arial" w:hAnsi="Arial" w:cs="Arial"/>
          <w:color w:val="0B0C0C"/>
          <w:sz w:val="24"/>
          <w:szCs w:val="24"/>
          <w:shd w:val="clear" w:color="auto" w:fill="FFFFFF"/>
        </w:rPr>
      </w:pPr>
      <w:r>
        <w:rPr>
          <w:rFonts w:ascii="Arial" w:hAnsi="Arial" w:cs="Arial"/>
          <w:color w:val="000000" w:themeColor="text1"/>
          <w:sz w:val="24"/>
          <w:szCs w:val="24"/>
        </w:rPr>
        <w:t>We will need you</w:t>
      </w:r>
      <w:r w:rsidR="00721061">
        <w:rPr>
          <w:rFonts w:ascii="Arial" w:hAnsi="Arial" w:cs="Arial"/>
          <w:color w:val="000000" w:themeColor="text1"/>
          <w:sz w:val="24"/>
          <w:szCs w:val="24"/>
        </w:rPr>
        <w:t>r</w:t>
      </w:r>
      <w:r>
        <w:rPr>
          <w:rFonts w:ascii="Arial" w:hAnsi="Arial" w:cs="Arial"/>
          <w:color w:val="000000" w:themeColor="text1"/>
          <w:sz w:val="24"/>
          <w:szCs w:val="24"/>
        </w:rPr>
        <w:t xml:space="preserve"> name, address, email address</w:t>
      </w:r>
      <w:r w:rsidR="00721061">
        <w:rPr>
          <w:rFonts w:ascii="Arial" w:hAnsi="Arial" w:cs="Arial"/>
          <w:color w:val="000000" w:themeColor="text1"/>
          <w:sz w:val="24"/>
          <w:szCs w:val="24"/>
        </w:rPr>
        <w:t>,</w:t>
      </w:r>
      <w:r>
        <w:rPr>
          <w:rFonts w:ascii="Arial" w:hAnsi="Arial" w:cs="Arial"/>
          <w:color w:val="000000" w:themeColor="text1"/>
          <w:sz w:val="24"/>
          <w:szCs w:val="24"/>
        </w:rPr>
        <w:t xml:space="preserve"> telephone number</w:t>
      </w:r>
      <w:r w:rsidR="00721061">
        <w:rPr>
          <w:rFonts w:ascii="Arial" w:hAnsi="Arial" w:cs="Arial"/>
          <w:color w:val="000000" w:themeColor="text1"/>
          <w:sz w:val="24"/>
          <w:szCs w:val="24"/>
        </w:rPr>
        <w:t>, confirmation you are agreed over 18 and information about your financial circumstances and family composition in</w:t>
      </w:r>
      <w:r>
        <w:rPr>
          <w:rFonts w:ascii="Arial" w:hAnsi="Arial" w:cs="Arial"/>
          <w:color w:val="000000" w:themeColor="text1"/>
          <w:sz w:val="24"/>
          <w:szCs w:val="24"/>
        </w:rPr>
        <w:t xml:space="preserve"> order to determine </w:t>
      </w:r>
      <w:r w:rsidR="00BE63C5">
        <w:rPr>
          <w:rFonts w:ascii="Arial" w:hAnsi="Arial" w:cs="Arial"/>
          <w:color w:val="000000" w:themeColor="text1"/>
          <w:sz w:val="24"/>
          <w:szCs w:val="24"/>
        </w:rPr>
        <w:t>whether you are eligible</w:t>
      </w:r>
      <w:r w:rsidR="00721061">
        <w:rPr>
          <w:rFonts w:ascii="Arial" w:hAnsi="Arial" w:cs="Arial"/>
          <w:color w:val="000000" w:themeColor="text1"/>
          <w:sz w:val="24"/>
          <w:szCs w:val="24"/>
        </w:rPr>
        <w:t xml:space="preserve">. The advice centre will also need to view proof of your identity. </w:t>
      </w:r>
      <w:r>
        <w:rPr>
          <w:rFonts w:ascii="Arial" w:hAnsi="Arial" w:cs="Arial"/>
          <w:color w:val="000000" w:themeColor="text1"/>
          <w:sz w:val="24"/>
          <w:szCs w:val="24"/>
        </w:rPr>
        <w:t xml:space="preserve"> </w:t>
      </w:r>
    </w:p>
    <w:p w14:paraId="68A6BBD1" w14:textId="77777777" w:rsidR="0024611D" w:rsidRPr="003A5D2D" w:rsidRDefault="0024611D" w:rsidP="00BF1148">
      <w:pPr>
        <w:spacing w:after="0" w:line="240" w:lineRule="auto"/>
        <w:rPr>
          <w:rFonts w:ascii="Arial" w:hAnsi="Arial" w:cs="Arial"/>
          <w:color w:val="0B0C0C"/>
          <w:sz w:val="24"/>
          <w:szCs w:val="24"/>
          <w:shd w:val="clear" w:color="auto" w:fill="FFFFFF"/>
        </w:rPr>
      </w:pPr>
    </w:p>
    <w:p w14:paraId="3D32CA80" w14:textId="208F1240" w:rsidR="00762767" w:rsidRPr="003A5D2D" w:rsidRDefault="00762767" w:rsidP="00BF1148">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How we get the personal information and why we need it</w:t>
      </w:r>
    </w:p>
    <w:p w14:paraId="35CCEE57" w14:textId="0B49E0C3" w:rsidR="00B373D1" w:rsidRPr="003A5D2D" w:rsidRDefault="001D3562" w:rsidP="00BF1148">
      <w:pPr>
        <w:spacing w:after="0" w:line="240" w:lineRule="auto"/>
        <w:rPr>
          <w:rFonts w:ascii="Arial" w:hAnsi="Arial" w:cs="Arial"/>
          <w:color w:val="333333"/>
          <w:sz w:val="24"/>
          <w:szCs w:val="24"/>
        </w:rPr>
      </w:pPr>
      <w:r>
        <w:rPr>
          <w:rFonts w:ascii="Arial" w:hAnsi="Arial" w:cs="Arial"/>
          <w:sz w:val="24"/>
          <w:szCs w:val="24"/>
        </w:rPr>
        <w:t>We</w:t>
      </w:r>
      <w:r w:rsidR="00E046F3" w:rsidRPr="003A5D2D">
        <w:rPr>
          <w:rFonts w:ascii="Arial" w:hAnsi="Arial" w:cs="Arial"/>
          <w:sz w:val="24"/>
          <w:szCs w:val="24"/>
        </w:rPr>
        <w:t xml:space="preserve"> will be collecting personal information directly from you</w:t>
      </w:r>
      <w:r>
        <w:rPr>
          <w:rFonts w:ascii="Arial" w:hAnsi="Arial" w:cs="Arial"/>
          <w:sz w:val="24"/>
          <w:szCs w:val="24"/>
        </w:rPr>
        <w:t>.</w:t>
      </w:r>
      <w:r w:rsidR="00E046F3" w:rsidRPr="003A5D2D">
        <w:rPr>
          <w:rFonts w:ascii="Arial" w:hAnsi="Arial" w:cs="Arial"/>
          <w:sz w:val="24"/>
          <w:szCs w:val="24"/>
        </w:rPr>
        <w:t xml:space="preserve"> </w:t>
      </w:r>
    </w:p>
    <w:p w14:paraId="61A9B040" w14:textId="77777777" w:rsidR="00B373D1" w:rsidRPr="003A5D2D" w:rsidRDefault="00B373D1" w:rsidP="00BF1148">
      <w:pPr>
        <w:spacing w:after="0" w:line="240" w:lineRule="auto"/>
        <w:rPr>
          <w:rFonts w:ascii="Arial" w:hAnsi="Arial" w:cs="Arial"/>
          <w:sz w:val="24"/>
          <w:szCs w:val="24"/>
        </w:rPr>
      </w:pPr>
    </w:p>
    <w:p w14:paraId="216A0E8B" w14:textId="34DE05ED" w:rsidR="000C3415" w:rsidRPr="003A5D2D" w:rsidRDefault="000C3415" w:rsidP="00E4560F">
      <w:pPr>
        <w:shd w:val="clear" w:color="auto" w:fill="FFFFFF"/>
        <w:spacing w:after="0" w:line="240" w:lineRule="auto"/>
        <w:outlineLvl w:val="2"/>
        <w:rPr>
          <w:rFonts w:ascii="Arial" w:eastAsia="Times New Roman" w:hAnsi="Arial" w:cs="Arial"/>
          <w:b/>
          <w:bCs/>
          <w:color w:val="000000"/>
          <w:sz w:val="24"/>
          <w:szCs w:val="24"/>
          <w:lang w:eastAsia="en-GB"/>
        </w:rPr>
      </w:pPr>
      <w:r w:rsidRPr="003A5D2D">
        <w:rPr>
          <w:rFonts w:ascii="Arial" w:eastAsia="Times New Roman" w:hAnsi="Arial" w:cs="Arial"/>
          <w:b/>
          <w:bCs/>
          <w:color w:val="000000"/>
          <w:sz w:val="24"/>
          <w:szCs w:val="24"/>
          <w:lang w:eastAsia="en-GB"/>
        </w:rPr>
        <w:t>Our Lawful basis for processing your information</w:t>
      </w:r>
    </w:p>
    <w:p w14:paraId="4C010CDA" w14:textId="7444D640" w:rsidR="00BF1148" w:rsidRPr="003A5D2D" w:rsidRDefault="00E4560F" w:rsidP="00E4560F">
      <w:pPr>
        <w:spacing w:after="0" w:line="240" w:lineRule="auto"/>
        <w:rPr>
          <w:rFonts w:ascii="Arial" w:hAnsi="Arial" w:cs="Arial"/>
          <w:b/>
          <w:sz w:val="24"/>
          <w:szCs w:val="24"/>
          <w:lang w:val="en"/>
        </w:rPr>
      </w:pPr>
      <w:r>
        <w:rPr>
          <w:rFonts w:ascii="Arial" w:hAnsi="Arial" w:cs="Arial"/>
          <w:color w:val="333333"/>
          <w:sz w:val="24"/>
          <w:szCs w:val="24"/>
        </w:rPr>
        <w:t xml:space="preserve">The Data Protection Act 2018 and UK GDPR requires us to have a specific basis for processing your personal data. In this case we rely on </w:t>
      </w:r>
      <w:r w:rsidR="003B0BB9" w:rsidRPr="00BE63C5">
        <w:rPr>
          <w:rFonts w:ascii="Arial" w:hAnsi="Arial" w:cs="Arial"/>
          <w:color w:val="333333"/>
          <w:sz w:val="24"/>
          <w:szCs w:val="24"/>
        </w:rPr>
        <w:t>Article 6(1)(</w:t>
      </w:r>
      <w:r w:rsidR="000C34FB">
        <w:rPr>
          <w:rFonts w:ascii="Arial" w:hAnsi="Arial" w:cs="Arial"/>
          <w:color w:val="333333"/>
          <w:sz w:val="24"/>
          <w:szCs w:val="24"/>
        </w:rPr>
        <w:t>e</w:t>
      </w:r>
      <w:r w:rsidR="003B0BB9" w:rsidRPr="00BE63C5">
        <w:rPr>
          <w:rFonts w:ascii="Arial" w:hAnsi="Arial" w:cs="Arial"/>
          <w:color w:val="333333"/>
          <w:sz w:val="24"/>
          <w:szCs w:val="24"/>
        </w:rPr>
        <w:t xml:space="preserve">) </w:t>
      </w:r>
      <w:r>
        <w:rPr>
          <w:rFonts w:ascii="Arial" w:hAnsi="Arial" w:cs="Arial"/>
          <w:color w:val="333333"/>
          <w:sz w:val="24"/>
          <w:szCs w:val="24"/>
        </w:rPr>
        <w:t>–</w:t>
      </w:r>
      <w:r w:rsidR="003B0BB9" w:rsidRPr="00BE63C5">
        <w:rPr>
          <w:rFonts w:ascii="Arial" w:hAnsi="Arial" w:cs="Arial"/>
          <w:color w:val="333333"/>
          <w:sz w:val="24"/>
          <w:szCs w:val="24"/>
        </w:rPr>
        <w:t xml:space="preserve"> </w:t>
      </w:r>
      <w:r w:rsidR="000C34FB" w:rsidRPr="000C34FB">
        <w:rPr>
          <w:rFonts w:ascii="Arial" w:hAnsi="Arial" w:cs="Arial"/>
          <w:color w:val="333333"/>
          <w:sz w:val="24"/>
          <w:szCs w:val="24"/>
        </w:rPr>
        <w:t>processing is necessary for the performance of a task carried out in the public interest or in the exercise of official authority vested in the controller</w:t>
      </w:r>
      <w:r w:rsidR="003B0BB9" w:rsidRPr="00BE63C5">
        <w:rPr>
          <w:rFonts w:ascii="Arial" w:hAnsi="Arial" w:cs="Arial"/>
          <w:color w:val="333333"/>
          <w:sz w:val="24"/>
          <w:szCs w:val="24"/>
        </w:rPr>
        <w:t>.</w:t>
      </w:r>
      <w:r>
        <w:rPr>
          <w:rFonts w:ascii="Arial" w:hAnsi="Arial" w:cs="Arial"/>
          <w:color w:val="333333"/>
          <w:sz w:val="24"/>
          <w:szCs w:val="24"/>
        </w:rPr>
        <w:t xml:space="preserve"> </w:t>
      </w:r>
      <w:r w:rsidR="000C34FB">
        <w:rPr>
          <w:rFonts w:ascii="Arial" w:hAnsi="Arial" w:cs="Arial"/>
          <w:color w:val="333333"/>
          <w:sz w:val="24"/>
          <w:szCs w:val="24"/>
        </w:rPr>
        <w:t>Please note that w</w:t>
      </w:r>
      <w:r>
        <w:rPr>
          <w:rFonts w:ascii="Arial" w:hAnsi="Arial" w:cs="Arial"/>
          <w:color w:val="333333"/>
          <w:sz w:val="24"/>
          <w:szCs w:val="24"/>
        </w:rPr>
        <w:t>ithout your personal details we are unable to assess your eligibility and provide support through the voucher scheme.</w:t>
      </w:r>
      <w:r w:rsidR="003B0BB9" w:rsidRPr="003A5D2D">
        <w:rPr>
          <w:rFonts w:ascii="Arial" w:hAnsi="Arial" w:cs="Arial"/>
          <w:color w:val="333333"/>
          <w:sz w:val="24"/>
          <w:szCs w:val="24"/>
          <w:highlight w:val="cyan"/>
        </w:rPr>
        <w:br/>
      </w:r>
    </w:p>
    <w:p w14:paraId="2E067CD5" w14:textId="75EBD11D" w:rsidR="00565ACD" w:rsidRPr="003A5D2D" w:rsidRDefault="00565ACD" w:rsidP="00E4560F">
      <w:pPr>
        <w:spacing w:after="0" w:line="240" w:lineRule="auto"/>
        <w:rPr>
          <w:rFonts w:ascii="Arial" w:hAnsi="Arial" w:cs="Arial"/>
          <w:b/>
          <w:sz w:val="24"/>
          <w:szCs w:val="24"/>
          <w:lang w:val="en"/>
        </w:rPr>
      </w:pPr>
      <w:r w:rsidRPr="003A5D2D">
        <w:rPr>
          <w:rFonts w:ascii="Arial" w:hAnsi="Arial" w:cs="Arial"/>
          <w:b/>
          <w:sz w:val="24"/>
          <w:szCs w:val="24"/>
          <w:lang w:val="en"/>
        </w:rPr>
        <w:t xml:space="preserve">Who your information may be shared </w:t>
      </w:r>
      <w:proofErr w:type="gramStart"/>
      <w:r w:rsidRPr="003A5D2D">
        <w:rPr>
          <w:rFonts w:ascii="Arial" w:hAnsi="Arial" w:cs="Arial"/>
          <w:b/>
          <w:sz w:val="24"/>
          <w:szCs w:val="24"/>
          <w:lang w:val="en"/>
        </w:rPr>
        <w:t>with</w:t>
      </w:r>
      <w:proofErr w:type="gramEnd"/>
    </w:p>
    <w:p w14:paraId="728B0895" w14:textId="0D45C9E0" w:rsidR="000C34FB" w:rsidRPr="003A5D2D" w:rsidRDefault="005D3920" w:rsidP="00E4560F">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this scheme, the advice centres collect and process your data on behalf of the councils and we only share your data between ourselves.</w:t>
      </w:r>
      <w:r w:rsidR="00356E38">
        <w:rPr>
          <w:rFonts w:ascii="Arial" w:eastAsia="Times New Roman" w:hAnsi="Arial" w:cs="Arial"/>
          <w:color w:val="000000"/>
          <w:sz w:val="24"/>
          <w:szCs w:val="24"/>
          <w:lang w:eastAsia="en-GB"/>
        </w:rPr>
        <w:t xml:space="preserve"> Your personal data is not shared with the voucher </w:t>
      </w:r>
      <w:commentRangeStart w:id="0"/>
      <w:r w:rsidR="00356E38">
        <w:rPr>
          <w:rFonts w:ascii="Arial" w:eastAsia="Times New Roman" w:hAnsi="Arial" w:cs="Arial"/>
          <w:color w:val="000000"/>
          <w:sz w:val="24"/>
          <w:szCs w:val="24"/>
          <w:lang w:eastAsia="en-GB"/>
        </w:rPr>
        <w:t>provider</w:t>
      </w:r>
      <w:commentRangeEnd w:id="0"/>
      <w:r w:rsidR="000C34FB">
        <w:rPr>
          <w:rStyle w:val="CommentReference"/>
        </w:rPr>
        <w:commentReference w:id="0"/>
      </w:r>
      <w:r w:rsidR="00356E38">
        <w:rPr>
          <w:rFonts w:ascii="Arial" w:eastAsia="Times New Roman" w:hAnsi="Arial" w:cs="Arial"/>
          <w:color w:val="000000"/>
          <w:sz w:val="24"/>
          <w:szCs w:val="24"/>
          <w:lang w:eastAsia="en-GB"/>
        </w:rPr>
        <w:t>.</w:t>
      </w:r>
    </w:p>
    <w:p w14:paraId="12C2FA95" w14:textId="77777777" w:rsidR="00784272" w:rsidRDefault="00784272" w:rsidP="00E4560F">
      <w:pPr>
        <w:shd w:val="clear" w:color="auto" w:fill="FFFFFF"/>
        <w:spacing w:after="0" w:line="240" w:lineRule="auto"/>
        <w:rPr>
          <w:rFonts w:ascii="Arial" w:hAnsi="Arial" w:cs="Arial"/>
          <w:color w:val="333333"/>
          <w:sz w:val="24"/>
          <w:szCs w:val="24"/>
        </w:rPr>
      </w:pPr>
    </w:p>
    <w:p w14:paraId="49EFD171" w14:textId="7AE6BDA4" w:rsidR="000C3415" w:rsidRPr="003A5D2D" w:rsidRDefault="00DE3E93" w:rsidP="00E4560F">
      <w:pPr>
        <w:shd w:val="clear" w:color="auto" w:fill="FFFFFF"/>
        <w:spacing w:after="0" w:line="240" w:lineRule="auto"/>
        <w:rPr>
          <w:rFonts w:ascii="Arial" w:eastAsia="Times New Roman" w:hAnsi="Arial" w:cs="Arial"/>
          <w:color w:val="000000"/>
          <w:sz w:val="24"/>
          <w:szCs w:val="24"/>
          <w:lang w:eastAsia="en-GB"/>
        </w:rPr>
      </w:pPr>
      <w:r w:rsidRPr="003A5D2D">
        <w:rPr>
          <w:rFonts w:ascii="Arial" w:hAnsi="Arial" w:cs="Arial"/>
          <w:color w:val="333333"/>
          <w:sz w:val="24"/>
          <w:szCs w:val="24"/>
        </w:rPr>
        <w:t>Your data will not be transferred abroad</w:t>
      </w:r>
      <w:r w:rsidR="00BE63C5">
        <w:rPr>
          <w:rFonts w:ascii="Arial" w:hAnsi="Arial" w:cs="Arial"/>
          <w:color w:val="333333"/>
          <w:sz w:val="24"/>
          <w:szCs w:val="24"/>
        </w:rPr>
        <w:t>.</w:t>
      </w:r>
    </w:p>
    <w:p w14:paraId="1042C2A1" w14:textId="77777777" w:rsidR="006C5DD2" w:rsidRPr="003A5D2D" w:rsidRDefault="006C5DD2" w:rsidP="00E4560F">
      <w:pPr>
        <w:spacing w:after="0" w:line="240" w:lineRule="auto"/>
        <w:rPr>
          <w:rFonts w:ascii="Arial" w:hAnsi="Arial" w:cs="Arial"/>
          <w:color w:val="000000"/>
          <w:sz w:val="24"/>
          <w:szCs w:val="24"/>
          <w:shd w:val="clear" w:color="auto" w:fill="FFFFFF"/>
        </w:rPr>
      </w:pPr>
    </w:p>
    <w:p w14:paraId="6C316783" w14:textId="77777777" w:rsidR="00F57E62" w:rsidRPr="003A5D2D" w:rsidRDefault="00F57E62" w:rsidP="00E4560F">
      <w:pPr>
        <w:spacing w:after="0" w:line="240" w:lineRule="auto"/>
        <w:rPr>
          <w:rFonts w:ascii="Arial" w:hAnsi="Arial" w:cs="Arial"/>
          <w:b/>
          <w:sz w:val="24"/>
          <w:szCs w:val="24"/>
          <w:lang w:val="en"/>
        </w:rPr>
      </w:pPr>
      <w:r w:rsidRPr="003A5D2D">
        <w:rPr>
          <w:rFonts w:ascii="Arial" w:hAnsi="Arial" w:cs="Arial"/>
          <w:b/>
          <w:sz w:val="24"/>
          <w:szCs w:val="24"/>
          <w:lang w:val="en"/>
        </w:rPr>
        <w:t>How long we keep your information (retention period)</w:t>
      </w:r>
    </w:p>
    <w:p w14:paraId="2F94954A" w14:textId="7F8DCD07" w:rsidR="00C17DE0" w:rsidRDefault="005D3920" w:rsidP="00E4560F">
      <w:pPr>
        <w:shd w:val="clear" w:color="auto" w:fill="FFFFFF"/>
        <w:spacing w:after="0" w:line="240" w:lineRule="auto"/>
        <w:outlineLvl w:val="2"/>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voucher scheme will run until 31 March 2021 or when the funds are spent, whichever is soonest. We may need to retain a copy of your data after this date for legal reasons, including audit purposes, but will no longer be actively processing </w:t>
      </w:r>
      <w:r>
        <w:rPr>
          <w:rFonts w:ascii="Arial" w:eastAsia="Times New Roman" w:hAnsi="Arial" w:cs="Arial"/>
          <w:color w:val="000000"/>
          <w:sz w:val="24"/>
          <w:szCs w:val="24"/>
          <w:lang w:eastAsia="en-GB"/>
        </w:rPr>
        <w:lastRenderedPageBreak/>
        <w:t xml:space="preserve">your data. </w:t>
      </w:r>
      <w:r w:rsidR="00BE63C5">
        <w:rPr>
          <w:rFonts w:ascii="Arial" w:eastAsia="Times New Roman" w:hAnsi="Arial" w:cs="Arial"/>
          <w:color w:val="000000"/>
          <w:sz w:val="24"/>
          <w:szCs w:val="24"/>
          <w:lang w:eastAsia="en-GB"/>
        </w:rPr>
        <w:t>W</w:t>
      </w:r>
      <w:r w:rsidR="00884D15" w:rsidRPr="003A5D2D">
        <w:rPr>
          <w:rFonts w:ascii="Arial" w:eastAsia="Times New Roman" w:hAnsi="Arial" w:cs="Arial"/>
          <w:color w:val="000000"/>
          <w:sz w:val="24"/>
          <w:szCs w:val="24"/>
          <w:lang w:eastAsia="en-GB"/>
        </w:rPr>
        <w:t xml:space="preserve">hen we no longer require your personal data, it will be disposed of securely and confidentially. </w:t>
      </w:r>
    </w:p>
    <w:p w14:paraId="7DFF72AC" w14:textId="77777777" w:rsidR="000C34FB" w:rsidRPr="003A5D2D" w:rsidRDefault="000C34FB" w:rsidP="00E4560F">
      <w:pPr>
        <w:shd w:val="clear" w:color="auto" w:fill="FFFFFF"/>
        <w:spacing w:after="0" w:line="240" w:lineRule="auto"/>
        <w:outlineLvl w:val="2"/>
        <w:rPr>
          <w:rFonts w:ascii="Arial" w:eastAsia="Times New Roman" w:hAnsi="Arial" w:cs="Arial"/>
          <w:color w:val="000000"/>
          <w:sz w:val="24"/>
          <w:szCs w:val="24"/>
          <w:lang w:eastAsia="en-GB"/>
        </w:rPr>
      </w:pPr>
    </w:p>
    <w:p w14:paraId="6FD8A111" w14:textId="77777777" w:rsidR="00315FAA" w:rsidRPr="003A5D2D" w:rsidRDefault="00315FAA" w:rsidP="00E4560F">
      <w:pPr>
        <w:spacing w:after="0" w:line="240" w:lineRule="auto"/>
        <w:rPr>
          <w:rFonts w:ascii="Arial" w:hAnsi="Arial" w:cs="Arial"/>
          <w:b/>
          <w:sz w:val="24"/>
          <w:szCs w:val="24"/>
          <w:lang w:val="en"/>
        </w:rPr>
      </w:pPr>
      <w:r w:rsidRPr="003A5D2D">
        <w:rPr>
          <w:rFonts w:ascii="Arial" w:hAnsi="Arial" w:cs="Arial"/>
          <w:b/>
          <w:sz w:val="24"/>
          <w:szCs w:val="24"/>
          <w:lang w:val="en"/>
        </w:rPr>
        <w:t xml:space="preserve">How we protect your Information </w:t>
      </w:r>
    </w:p>
    <w:p w14:paraId="1A942168" w14:textId="6761EC2C" w:rsidR="00315FAA" w:rsidRPr="003A5D2D" w:rsidRDefault="00315FAA" w:rsidP="00E4560F">
      <w:pPr>
        <w:spacing w:after="0" w:line="240" w:lineRule="auto"/>
        <w:rPr>
          <w:rFonts w:ascii="Arial" w:hAnsi="Arial" w:cs="Arial"/>
          <w:sz w:val="24"/>
          <w:szCs w:val="24"/>
          <w:lang w:val="en"/>
        </w:rPr>
      </w:pPr>
      <w:r w:rsidRPr="003A5D2D">
        <w:rPr>
          <w:rFonts w:ascii="Arial" w:hAnsi="Arial" w:cs="Arial"/>
          <w:sz w:val="24"/>
          <w:szCs w:val="24"/>
          <w:lang w:val="en"/>
        </w:rPr>
        <w:t xml:space="preserve">We have implemented generally accepted standards of technology and operational security </w:t>
      </w:r>
      <w:proofErr w:type="gramStart"/>
      <w:r w:rsidRPr="003A5D2D">
        <w:rPr>
          <w:rFonts w:ascii="Arial" w:hAnsi="Arial" w:cs="Arial"/>
          <w:sz w:val="24"/>
          <w:szCs w:val="24"/>
          <w:lang w:val="en"/>
        </w:rPr>
        <w:t>in order to</w:t>
      </w:r>
      <w:proofErr w:type="gramEnd"/>
      <w:r w:rsidRPr="003A5D2D">
        <w:rPr>
          <w:rFonts w:ascii="Arial" w:hAnsi="Arial" w:cs="Arial"/>
          <w:sz w:val="24"/>
          <w:szCs w:val="24"/>
          <w:lang w:val="en"/>
        </w:rPr>
        <w:t xml:space="preserve"> protect personal data from loss, misuse, or unauthorised alteration or destruction. </w:t>
      </w:r>
    </w:p>
    <w:p w14:paraId="3FD2655A" w14:textId="77777777" w:rsidR="00565ACD" w:rsidRPr="003A5D2D" w:rsidRDefault="00565ACD" w:rsidP="00E4560F">
      <w:pPr>
        <w:spacing w:after="0" w:line="240" w:lineRule="auto"/>
        <w:rPr>
          <w:rFonts w:ascii="Arial" w:hAnsi="Arial" w:cs="Arial"/>
          <w:b/>
          <w:sz w:val="24"/>
          <w:szCs w:val="24"/>
          <w:lang w:val="en"/>
        </w:rPr>
      </w:pPr>
    </w:p>
    <w:p w14:paraId="05870DFB" w14:textId="77777777" w:rsidR="007C15E8" w:rsidRPr="003A5D2D" w:rsidRDefault="007C15E8" w:rsidP="00E4560F">
      <w:pPr>
        <w:spacing w:after="0" w:line="240" w:lineRule="auto"/>
        <w:rPr>
          <w:rFonts w:ascii="Arial" w:hAnsi="Arial" w:cs="Arial"/>
          <w:b/>
          <w:sz w:val="24"/>
          <w:szCs w:val="24"/>
          <w:lang w:val="en"/>
        </w:rPr>
      </w:pPr>
      <w:r w:rsidRPr="003A5D2D">
        <w:rPr>
          <w:rFonts w:ascii="Arial" w:hAnsi="Arial" w:cs="Arial"/>
          <w:b/>
          <w:sz w:val="24"/>
          <w:szCs w:val="24"/>
          <w:lang w:val="en"/>
        </w:rPr>
        <w:t xml:space="preserve">Your rights  </w:t>
      </w:r>
    </w:p>
    <w:p w14:paraId="6846AE33" w14:textId="5026A745" w:rsidR="00B933CF" w:rsidRPr="00784272" w:rsidRDefault="007C15E8" w:rsidP="005D3920">
      <w:pPr>
        <w:spacing w:after="0" w:line="240" w:lineRule="auto"/>
        <w:rPr>
          <w:rFonts w:ascii="Arial" w:hAnsi="Arial" w:cs="Arial"/>
          <w:sz w:val="24"/>
          <w:szCs w:val="24"/>
          <w:u w:val="single"/>
        </w:rPr>
      </w:pPr>
      <w:r w:rsidRPr="003A5D2D">
        <w:rPr>
          <w:rFonts w:ascii="Arial" w:hAnsi="Arial" w:cs="Arial"/>
          <w:sz w:val="24"/>
          <w:szCs w:val="24"/>
          <w:lang w:val="en"/>
        </w:rPr>
        <w:t xml:space="preserve">You have rights under the Data Protection </w:t>
      </w:r>
      <w:r w:rsidR="00507A19" w:rsidRPr="003A5D2D">
        <w:rPr>
          <w:rFonts w:ascii="Arial" w:hAnsi="Arial" w:cs="Arial"/>
          <w:sz w:val="24"/>
          <w:szCs w:val="24"/>
          <w:lang w:val="en"/>
        </w:rPr>
        <w:t>Act 2018</w:t>
      </w:r>
      <w:r w:rsidR="00356E38">
        <w:rPr>
          <w:rFonts w:ascii="Arial" w:hAnsi="Arial" w:cs="Arial"/>
          <w:sz w:val="24"/>
          <w:szCs w:val="24"/>
          <w:lang w:val="en"/>
        </w:rPr>
        <w:t>,</w:t>
      </w:r>
      <w:r w:rsidR="00B933CF">
        <w:rPr>
          <w:rFonts w:ascii="Arial" w:hAnsi="Arial" w:cs="Arial"/>
          <w:sz w:val="24"/>
          <w:szCs w:val="24"/>
          <w:lang w:val="en"/>
        </w:rPr>
        <w:t xml:space="preserve"> and these can be viewed </w:t>
      </w:r>
      <w:r w:rsidR="005D3920">
        <w:rPr>
          <w:rFonts w:ascii="Arial" w:hAnsi="Arial" w:cs="Arial"/>
          <w:sz w:val="24"/>
          <w:szCs w:val="24"/>
          <w:lang w:val="en"/>
        </w:rPr>
        <w:t xml:space="preserve">in the </w:t>
      </w:r>
      <w:r w:rsidR="00356E38">
        <w:rPr>
          <w:rFonts w:ascii="Arial" w:hAnsi="Arial" w:cs="Arial"/>
          <w:sz w:val="24"/>
          <w:szCs w:val="24"/>
          <w:lang w:val="en"/>
        </w:rPr>
        <w:t xml:space="preserve">council’s </w:t>
      </w:r>
      <w:r w:rsidR="005D3920">
        <w:rPr>
          <w:rFonts w:ascii="Arial" w:hAnsi="Arial" w:cs="Arial"/>
          <w:sz w:val="24"/>
          <w:szCs w:val="24"/>
          <w:lang w:val="en"/>
        </w:rPr>
        <w:t>privacy policy using the website links provided above.</w:t>
      </w:r>
    </w:p>
    <w:p w14:paraId="525E7D53" w14:textId="77777777" w:rsidR="00B933CF" w:rsidRPr="003A5D2D" w:rsidRDefault="00B933CF" w:rsidP="00BF1148">
      <w:pPr>
        <w:spacing w:after="0" w:line="240" w:lineRule="auto"/>
        <w:rPr>
          <w:rFonts w:ascii="Arial" w:hAnsi="Arial" w:cs="Arial"/>
          <w:sz w:val="24"/>
          <w:szCs w:val="24"/>
          <w:lang w:val="en"/>
        </w:rPr>
      </w:pPr>
    </w:p>
    <w:p w14:paraId="14000B75" w14:textId="468DE858" w:rsidR="00172518" w:rsidRPr="003A5D2D" w:rsidRDefault="00DE3E93" w:rsidP="00BF1148">
      <w:pPr>
        <w:spacing w:after="0" w:line="240" w:lineRule="auto"/>
        <w:rPr>
          <w:rFonts w:ascii="Arial" w:hAnsi="Arial" w:cs="Arial"/>
          <w:color w:val="333333"/>
          <w:sz w:val="24"/>
          <w:szCs w:val="24"/>
        </w:rPr>
      </w:pPr>
      <w:r w:rsidRPr="003A5D2D">
        <w:rPr>
          <w:rFonts w:ascii="Arial" w:hAnsi="Arial" w:cs="Arial"/>
          <w:color w:val="333333"/>
          <w:sz w:val="24"/>
          <w:szCs w:val="24"/>
        </w:rPr>
        <w:t>It should be noted that not all rights apply in all cases and that these rights are only applicable if the council has no other legal obligation concerning that data.</w:t>
      </w:r>
      <w:r w:rsidR="00507A19" w:rsidRPr="003A5D2D">
        <w:rPr>
          <w:rFonts w:ascii="Arial" w:hAnsi="Arial" w:cs="Arial"/>
          <w:color w:val="333333"/>
          <w:sz w:val="24"/>
          <w:szCs w:val="24"/>
        </w:rPr>
        <w:t xml:space="preserve"> If you wish to exercise any of these rights</w:t>
      </w:r>
      <w:r w:rsidR="00176D39" w:rsidRPr="003A5D2D">
        <w:rPr>
          <w:rFonts w:ascii="Arial" w:hAnsi="Arial" w:cs="Arial"/>
          <w:color w:val="333333"/>
          <w:sz w:val="24"/>
          <w:szCs w:val="24"/>
        </w:rPr>
        <w:t>,</w:t>
      </w:r>
      <w:r w:rsidR="00507A19" w:rsidRPr="003A5D2D">
        <w:rPr>
          <w:rFonts w:ascii="Arial" w:hAnsi="Arial" w:cs="Arial"/>
          <w:color w:val="333333"/>
          <w:sz w:val="24"/>
          <w:szCs w:val="24"/>
        </w:rPr>
        <w:t xml:space="preserve"> you should contact the council</w:t>
      </w:r>
      <w:r w:rsidR="00176D39" w:rsidRPr="003A5D2D">
        <w:rPr>
          <w:rFonts w:ascii="Arial" w:hAnsi="Arial" w:cs="Arial"/>
          <w:color w:val="333333"/>
          <w:sz w:val="24"/>
          <w:szCs w:val="24"/>
        </w:rPr>
        <w:t>’</w:t>
      </w:r>
      <w:r w:rsidR="00507A19" w:rsidRPr="003A5D2D">
        <w:rPr>
          <w:rFonts w:ascii="Arial" w:hAnsi="Arial" w:cs="Arial"/>
          <w:color w:val="333333"/>
          <w:sz w:val="24"/>
          <w:szCs w:val="24"/>
        </w:rPr>
        <w:t>s data protection officer as detailed below.</w:t>
      </w:r>
    </w:p>
    <w:p w14:paraId="5B22749E" w14:textId="77777777" w:rsidR="00176D39" w:rsidRPr="003A5D2D" w:rsidRDefault="00176D39" w:rsidP="00BF1148">
      <w:pPr>
        <w:spacing w:after="0" w:line="240" w:lineRule="auto"/>
        <w:rPr>
          <w:rFonts w:ascii="Arial" w:hAnsi="Arial" w:cs="Arial"/>
          <w:b/>
          <w:bCs/>
          <w:color w:val="333333"/>
          <w:sz w:val="24"/>
          <w:szCs w:val="24"/>
        </w:rPr>
      </w:pPr>
    </w:p>
    <w:p w14:paraId="728FC853" w14:textId="2C448155" w:rsidR="00507A19" w:rsidRPr="003A5D2D" w:rsidRDefault="00164CE0" w:rsidP="00BF1148">
      <w:pPr>
        <w:spacing w:after="0" w:line="240" w:lineRule="auto"/>
        <w:rPr>
          <w:rFonts w:ascii="Arial" w:hAnsi="Arial" w:cs="Arial"/>
          <w:b/>
          <w:bCs/>
          <w:sz w:val="24"/>
          <w:szCs w:val="24"/>
          <w:lang w:val="en"/>
        </w:rPr>
      </w:pPr>
      <w:r w:rsidRPr="003A5D2D">
        <w:rPr>
          <w:rFonts w:ascii="Arial" w:hAnsi="Arial" w:cs="Arial"/>
          <w:b/>
          <w:bCs/>
          <w:color w:val="333333"/>
          <w:sz w:val="24"/>
          <w:szCs w:val="24"/>
        </w:rPr>
        <w:t>Our contact details</w:t>
      </w:r>
    </w:p>
    <w:p w14:paraId="773763A5" w14:textId="2896F3F3" w:rsidR="00470CE0" w:rsidRPr="003A5D2D" w:rsidRDefault="00164CE0" w:rsidP="00BF1148">
      <w:pPr>
        <w:spacing w:after="0" w:line="240" w:lineRule="auto"/>
        <w:rPr>
          <w:rFonts w:ascii="Arial" w:hAnsi="Arial" w:cs="Arial"/>
          <w:sz w:val="24"/>
          <w:szCs w:val="24"/>
          <w:lang w:val="en"/>
        </w:rPr>
      </w:pPr>
      <w:r w:rsidRPr="003A5D2D">
        <w:rPr>
          <w:rFonts w:ascii="Arial" w:hAnsi="Arial" w:cs="Arial"/>
          <w:sz w:val="24"/>
          <w:szCs w:val="24"/>
          <w:lang w:val="en"/>
        </w:rPr>
        <w:t>South Oxfordshire District Council is registered as a data controller with the Information Commissioner’s Office (ICO) with Registration number:</w:t>
      </w:r>
      <w:r w:rsidR="00900EBA" w:rsidRPr="003A5D2D">
        <w:rPr>
          <w:rFonts w:ascii="Arial" w:hAnsi="Arial" w:cs="Arial"/>
          <w:sz w:val="24"/>
          <w:szCs w:val="24"/>
          <w:lang w:val="en"/>
        </w:rPr>
        <w:t xml:space="preserve"> </w:t>
      </w:r>
      <w:hyperlink r:id="rId14" w:history="1">
        <w:r w:rsidRPr="003A5D2D">
          <w:rPr>
            <w:rStyle w:val="Hyperlink"/>
            <w:rFonts w:ascii="Arial" w:hAnsi="Arial" w:cs="Arial"/>
            <w:sz w:val="24"/>
            <w:szCs w:val="24"/>
            <w:lang w:val="en"/>
          </w:rPr>
          <w:t>Z6629204</w:t>
        </w:r>
      </w:hyperlink>
    </w:p>
    <w:p w14:paraId="1CFDDE61" w14:textId="5248FC7D" w:rsidR="00164CE0" w:rsidRPr="003A5D2D" w:rsidRDefault="00164CE0" w:rsidP="00BF1148">
      <w:pPr>
        <w:spacing w:after="0" w:line="240" w:lineRule="auto"/>
        <w:rPr>
          <w:rFonts w:ascii="Arial" w:hAnsi="Arial" w:cs="Arial"/>
          <w:sz w:val="24"/>
          <w:szCs w:val="24"/>
          <w:lang w:val="en"/>
        </w:rPr>
      </w:pPr>
    </w:p>
    <w:p w14:paraId="550B2BAA" w14:textId="0091B73E" w:rsidR="00164CE0" w:rsidRPr="003A5D2D" w:rsidRDefault="00164CE0" w:rsidP="00BF1148">
      <w:pPr>
        <w:spacing w:after="0" w:line="240" w:lineRule="auto"/>
        <w:rPr>
          <w:rFonts w:ascii="Arial" w:hAnsi="Arial" w:cs="Arial"/>
          <w:sz w:val="24"/>
          <w:szCs w:val="24"/>
          <w:lang w:val="en"/>
        </w:rPr>
      </w:pPr>
      <w:r w:rsidRPr="00356E38">
        <w:rPr>
          <w:rFonts w:ascii="Arial" w:hAnsi="Arial" w:cs="Arial"/>
          <w:sz w:val="24"/>
          <w:szCs w:val="24"/>
          <w:lang w:val="en"/>
        </w:rPr>
        <w:t>Vale of White Horse District Council is registered as a data controller with the Information Commissioner’s Office (ICO</w:t>
      </w:r>
      <w:r w:rsidRPr="003A5D2D">
        <w:rPr>
          <w:rFonts w:ascii="Arial" w:hAnsi="Arial" w:cs="Arial"/>
          <w:sz w:val="24"/>
          <w:szCs w:val="24"/>
          <w:lang w:val="en"/>
        </w:rPr>
        <w:t xml:space="preserve">) with Registration number: </w:t>
      </w:r>
      <w:hyperlink r:id="rId15" w:history="1">
        <w:r w:rsidRPr="003A5D2D">
          <w:rPr>
            <w:rStyle w:val="Hyperlink"/>
            <w:rFonts w:ascii="Arial" w:hAnsi="Arial" w:cs="Arial"/>
            <w:sz w:val="24"/>
            <w:szCs w:val="24"/>
            <w:lang w:val="en"/>
          </w:rPr>
          <w:t>Z6666984</w:t>
        </w:r>
      </w:hyperlink>
    </w:p>
    <w:p w14:paraId="1C4F5946"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5A7E4E1E" w14:textId="2A3A3A16" w:rsidR="00E3151D" w:rsidRPr="003A5D2D" w:rsidRDefault="00356E38" w:rsidP="00BF1148">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The councils operate as a joint service from</w:t>
      </w:r>
      <w:r w:rsidR="00E3151D"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135 Eastern Avenue</w:t>
      </w:r>
      <w:r w:rsidR="00E3151D"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 Park</w:t>
      </w:r>
      <w:r w:rsidR="00E3151D"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Milton</w:t>
      </w:r>
      <w:r w:rsidR="00E3151D"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Abingdon</w:t>
      </w:r>
      <w:r w:rsidR="00E3151D" w:rsidRPr="003A5D2D">
        <w:rPr>
          <w:rFonts w:ascii="Arial" w:hAnsi="Arial" w:cs="Arial"/>
          <w:color w:val="000000"/>
          <w:sz w:val="24"/>
          <w:szCs w:val="24"/>
          <w:shd w:val="clear" w:color="auto" w:fill="FFFFFF"/>
        </w:rPr>
        <w:t xml:space="preserve">. </w:t>
      </w:r>
      <w:r w:rsidR="00164CE0" w:rsidRPr="003A5D2D">
        <w:rPr>
          <w:rFonts w:ascii="Arial" w:hAnsi="Arial" w:cs="Arial"/>
          <w:color w:val="000000"/>
          <w:sz w:val="24"/>
          <w:szCs w:val="24"/>
          <w:shd w:val="clear" w:color="auto" w:fill="FFFFFF"/>
        </w:rPr>
        <w:t>OX14 4SB</w:t>
      </w:r>
    </w:p>
    <w:p w14:paraId="068E8910" w14:textId="77777777" w:rsidR="00E3151D" w:rsidRPr="003A5D2D" w:rsidRDefault="00E3151D" w:rsidP="00BF1148">
      <w:pPr>
        <w:spacing w:after="0" w:line="240" w:lineRule="auto"/>
        <w:rPr>
          <w:rFonts w:ascii="Arial" w:hAnsi="Arial" w:cs="Arial"/>
          <w:color w:val="000000"/>
          <w:sz w:val="24"/>
          <w:szCs w:val="24"/>
          <w:shd w:val="clear" w:color="auto" w:fill="FFFFFF"/>
        </w:rPr>
      </w:pPr>
    </w:p>
    <w:p w14:paraId="349453C7" w14:textId="557245F9" w:rsidR="00E3151D" w:rsidRPr="003A5D2D" w:rsidRDefault="00E3151D" w:rsidP="00356E38">
      <w:pPr>
        <w:spacing w:after="0" w:line="240" w:lineRule="auto"/>
        <w:rPr>
          <w:rFonts w:ascii="Arial" w:hAnsi="Arial" w:cs="Arial"/>
          <w:sz w:val="24"/>
          <w:szCs w:val="24"/>
          <w:lang w:val="en"/>
        </w:rPr>
      </w:pPr>
      <w:r w:rsidRPr="003A5D2D">
        <w:rPr>
          <w:rFonts w:ascii="Arial" w:hAnsi="Arial" w:cs="Arial"/>
          <w:sz w:val="24"/>
          <w:szCs w:val="24"/>
        </w:rPr>
        <w:t>We have appointed a Data Protection Officer</w:t>
      </w:r>
      <w:r w:rsidR="00356E38">
        <w:rPr>
          <w:rFonts w:ascii="Arial" w:hAnsi="Arial" w:cs="Arial"/>
          <w:sz w:val="24"/>
          <w:szCs w:val="24"/>
        </w:rPr>
        <w:t xml:space="preserve">, </w:t>
      </w:r>
      <w:r w:rsidRPr="003A5D2D">
        <w:rPr>
          <w:rFonts w:ascii="Arial" w:hAnsi="Arial" w:cs="Arial"/>
          <w:sz w:val="24"/>
          <w:szCs w:val="24"/>
        </w:rPr>
        <w:t>Adrianna Partridge</w:t>
      </w:r>
      <w:r w:rsidR="00356E38">
        <w:rPr>
          <w:rFonts w:ascii="Arial" w:hAnsi="Arial" w:cs="Arial"/>
          <w:sz w:val="24"/>
          <w:szCs w:val="24"/>
        </w:rPr>
        <w:t>,</w:t>
      </w:r>
      <w:r w:rsidRPr="003A5D2D">
        <w:rPr>
          <w:rFonts w:ascii="Arial" w:hAnsi="Arial" w:cs="Arial"/>
          <w:sz w:val="24"/>
          <w:szCs w:val="24"/>
        </w:rPr>
        <w:t xml:space="preserve"> </w:t>
      </w:r>
      <w:r w:rsidR="00356E38">
        <w:rPr>
          <w:rFonts w:ascii="Arial" w:hAnsi="Arial" w:cs="Arial"/>
          <w:sz w:val="24"/>
          <w:szCs w:val="24"/>
        </w:rPr>
        <w:t>who</w:t>
      </w:r>
      <w:r w:rsidRPr="003A5D2D">
        <w:rPr>
          <w:rFonts w:ascii="Arial" w:hAnsi="Arial" w:cs="Arial"/>
          <w:sz w:val="24"/>
          <w:szCs w:val="24"/>
        </w:rPr>
        <w:t xml:space="preserve"> can be contacted </w:t>
      </w:r>
      <w:r w:rsidR="00356E38">
        <w:rPr>
          <w:rFonts w:ascii="Arial" w:hAnsi="Arial" w:cs="Arial"/>
          <w:sz w:val="24"/>
          <w:szCs w:val="24"/>
        </w:rPr>
        <w:t xml:space="preserve">by email to </w:t>
      </w:r>
      <w:hyperlink r:id="rId16" w:history="1">
        <w:r w:rsidR="00356E38" w:rsidRPr="006407F5">
          <w:rPr>
            <w:rStyle w:val="Hyperlink"/>
            <w:rFonts w:ascii="Arial" w:hAnsi="Arial" w:cs="Arial"/>
            <w:sz w:val="24"/>
            <w:szCs w:val="24"/>
          </w:rPr>
          <w:t>data.protection@southandvale.gov.uk</w:t>
        </w:r>
      </w:hyperlink>
      <w:r w:rsidR="00356E38">
        <w:rPr>
          <w:rFonts w:ascii="Arial" w:hAnsi="Arial" w:cs="Arial"/>
          <w:sz w:val="24"/>
          <w:szCs w:val="24"/>
        </w:rPr>
        <w:t xml:space="preserve">. </w:t>
      </w:r>
    </w:p>
    <w:p w14:paraId="34D7C784" w14:textId="77777777" w:rsidR="00470CE0" w:rsidRPr="003A5D2D" w:rsidRDefault="00470CE0" w:rsidP="00BF1148">
      <w:pPr>
        <w:spacing w:after="0" w:line="240" w:lineRule="auto"/>
        <w:rPr>
          <w:rFonts w:ascii="Arial" w:hAnsi="Arial" w:cs="Arial"/>
          <w:sz w:val="24"/>
          <w:szCs w:val="24"/>
          <w:lang w:val="en"/>
        </w:rPr>
      </w:pPr>
    </w:p>
    <w:p w14:paraId="550DE5BF" w14:textId="77777777" w:rsidR="000B016E" w:rsidRPr="003A5D2D" w:rsidRDefault="000B016E" w:rsidP="00BF1148">
      <w:pPr>
        <w:spacing w:after="0" w:line="240" w:lineRule="auto"/>
        <w:rPr>
          <w:rFonts w:ascii="Arial" w:hAnsi="Arial" w:cs="Arial"/>
          <w:b/>
          <w:sz w:val="24"/>
          <w:szCs w:val="24"/>
          <w:lang w:val="en"/>
        </w:rPr>
      </w:pPr>
      <w:r w:rsidRPr="003A5D2D">
        <w:rPr>
          <w:rFonts w:ascii="Arial" w:hAnsi="Arial" w:cs="Arial"/>
          <w:b/>
          <w:sz w:val="24"/>
          <w:szCs w:val="24"/>
          <w:lang w:val="en"/>
        </w:rPr>
        <w:t>Further information</w:t>
      </w:r>
    </w:p>
    <w:p w14:paraId="7E474340" w14:textId="2A6971A9"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If you believe we have not handled your personal data as we have described here, please either contact us using the details above and your concerns will be fully investigated.  If, after we have investigated your concerns, you are not satisfied with our conclusion, you have the right to refer the matter to the Information Commissioner’s Office (ICO).  You can reach them </w:t>
      </w:r>
      <w:r w:rsidRPr="00356E38">
        <w:rPr>
          <w:rFonts w:ascii="Arial" w:hAnsi="Arial" w:cs="Arial"/>
          <w:sz w:val="24"/>
          <w:szCs w:val="24"/>
        </w:rPr>
        <w:t>through their website</w:t>
      </w:r>
      <w:r w:rsidRPr="003A5D2D">
        <w:rPr>
          <w:rFonts w:ascii="Arial" w:hAnsi="Arial" w:cs="Arial"/>
          <w:sz w:val="24"/>
          <w:szCs w:val="24"/>
        </w:rPr>
        <w:t> </w:t>
      </w:r>
      <w:hyperlink r:id="rId17" w:history="1">
        <w:r w:rsidR="00356E38" w:rsidRPr="006407F5">
          <w:rPr>
            <w:rStyle w:val="Hyperlink"/>
            <w:rFonts w:ascii="Arial" w:hAnsi="Arial" w:cs="Arial"/>
            <w:sz w:val="24"/>
            <w:szCs w:val="24"/>
          </w:rPr>
          <w:t>https://ico.org.uk/concerns/</w:t>
        </w:r>
      </w:hyperlink>
      <w:r w:rsidR="00356E38">
        <w:rPr>
          <w:rFonts w:ascii="Arial" w:hAnsi="Arial" w:cs="Arial"/>
          <w:sz w:val="24"/>
          <w:szCs w:val="24"/>
        </w:rPr>
        <w:t xml:space="preserve"> </w:t>
      </w:r>
      <w:r w:rsidRPr="003A5D2D">
        <w:rPr>
          <w:rFonts w:ascii="Arial" w:hAnsi="Arial" w:cs="Arial"/>
          <w:sz w:val="24"/>
          <w:szCs w:val="24"/>
        </w:rPr>
        <w:t>or call them on 0303 123 1113.  Their mailing address is: </w:t>
      </w:r>
    </w:p>
    <w:p w14:paraId="0EEBFD24" w14:textId="77777777" w:rsidR="00E3151D" w:rsidRPr="003A5D2D" w:rsidRDefault="00E3151D" w:rsidP="00BF1148">
      <w:pPr>
        <w:spacing w:after="0" w:line="240" w:lineRule="auto"/>
        <w:rPr>
          <w:rFonts w:ascii="Arial" w:hAnsi="Arial" w:cs="Arial"/>
          <w:sz w:val="24"/>
          <w:szCs w:val="24"/>
        </w:rPr>
      </w:pPr>
      <w:r w:rsidRPr="003A5D2D">
        <w:rPr>
          <w:rFonts w:ascii="Arial" w:hAnsi="Arial" w:cs="Arial"/>
          <w:sz w:val="24"/>
          <w:szCs w:val="24"/>
        </w:rPr>
        <w:t>Information Commissioner's Office</w:t>
      </w:r>
      <w:r w:rsidRPr="003A5D2D">
        <w:rPr>
          <w:rFonts w:ascii="Arial" w:hAnsi="Arial" w:cs="Arial"/>
          <w:sz w:val="24"/>
          <w:szCs w:val="24"/>
        </w:rPr>
        <w:br/>
        <w:t>Wycliffe House</w:t>
      </w:r>
      <w:r w:rsidRPr="003A5D2D">
        <w:rPr>
          <w:rFonts w:ascii="Arial" w:hAnsi="Arial" w:cs="Arial"/>
          <w:sz w:val="24"/>
          <w:szCs w:val="24"/>
        </w:rPr>
        <w:br/>
        <w:t>Water Lane</w:t>
      </w:r>
      <w:r w:rsidRPr="003A5D2D">
        <w:rPr>
          <w:rFonts w:ascii="Arial" w:hAnsi="Arial" w:cs="Arial"/>
          <w:sz w:val="24"/>
          <w:szCs w:val="24"/>
        </w:rPr>
        <w:br/>
        <w:t>Wilmslow</w:t>
      </w:r>
      <w:r w:rsidRPr="003A5D2D">
        <w:rPr>
          <w:rFonts w:ascii="Arial" w:hAnsi="Arial" w:cs="Arial"/>
          <w:sz w:val="24"/>
          <w:szCs w:val="24"/>
        </w:rPr>
        <w:br/>
        <w:t>Cheshire</w:t>
      </w:r>
      <w:r w:rsidRPr="003A5D2D">
        <w:rPr>
          <w:rFonts w:ascii="Arial" w:hAnsi="Arial" w:cs="Arial"/>
          <w:sz w:val="24"/>
          <w:szCs w:val="24"/>
        </w:rPr>
        <w:br/>
        <w:t>SK9 5AF</w:t>
      </w:r>
    </w:p>
    <w:p w14:paraId="59BD0081" w14:textId="77777777" w:rsidR="00FC4C26" w:rsidRPr="004B0C9A" w:rsidRDefault="00FC4C26" w:rsidP="00BF1148">
      <w:pPr>
        <w:spacing w:after="0" w:line="240" w:lineRule="auto"/>
        <w:rPr>
          <w:rFonts w:ascii="Arial" w:hAnsi="Arial" w:cs="Arial"/>
          <w:sz w:val="24"/>
          <w:szCs w:val="24"/>
          <w:lang w:val="en"/>
        </w:rPr>
      </w:pPr>
    </w:p>
    <w:sectPr w:rsidR="00FC4C26" w:rsidRPr="004B0C9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ayley, Sandy" w:date="2021-11-23T14:52:00Z" w:initials="SB">
    <w:p w14:paraId="40E24644" w14:textId="106EA3C7" w:rsidR="000C34FB" w:rsidRDefault="000C34FB">
      <w:pPr>
        <w:pStyle w:val="CommentText"/>
      </w:pPr>
      <w:r>
        <w:rPr>
          <w:rStyle w:val="CommentReference"/>
        </w:rPr>
        <w:annotationRef/>
      </w:r>
      <w:r>
        <w:t xml:space="preserve">Can I double check County and DWP do not get names and amounts paid to individuals or we need to list that </w:t>
      </w:r>
      <w:proofErr w:type="gramStart"/>
      <w:r>
        <w:t>here.</w:t>
      </w:r>
      <w:proofErr w:type="gramEnd"/>
      <w:r>
        <w:t xml:space="preserve"> I think it is only </w:t>
      </w:r>
      <w:proofErr w:type="gramStart"/>
      <w:r>
        <w:t>anonymised?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E2464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7EAD" w16cex:dateUtc="2021-11-23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24644" w16cid:durableId="25477E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C1FF" w14:textId="77777777" w:rsidR="00DA0CCD" w:rsidRDefault="00DA0CCD" w:rsidP="005A3AED">
      <w:pPr>
        <w:spacing w:after="0" w:line="240" w:lineRule="auto"/>
      </w:pPr>
      <w:r>
        <w:separator/>
      </w:r>
    </w:p>
  </w:endnote>
  <w:endnote w:type="continuationSeparator" w:id="0">
    <w:p w14:paraId="7AC0D36F" w14:textId="77777777" w:rsidR="00DA0CCD" w:rsidRDefault="00DA0CCD" w:rsidP="005A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E9719" w14:textId="77777777" w:rsidR="005A3AED" w:rsidRDefault="005A3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4C64" w14:textId="5058C2DD" w:rsidR="005A3AED" w:rsidRPr="005A3AED" w:rsidRDefault="005A3AED" w:rsidP="005A3AED">
    <w:pPr>
      <w:pStyle w:val="Footer"/>
      <w:jc w:val="center"/>
      <w:rPr>
        <w:rFonts w:ascii="Gill Sans MT" w:hAnsi="Gill Sans M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32877" w14:textId="77777777" w:rsidR="005A3AED" w:rsidRDefault="005A3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56514" w14:textId="77777777" w:rsidR="00DA0CCD" w:rsidRDefault="00DA0CCD" w:rsidP="005A3AED">
      <w:pPr>
        <w:spacing w:after="0" w:line="240" w:lineRule="auto"/>
      </w:pPr>
      <w:r>
        <w:separator/>
      </w:r>
    </w:p>
  </w:footnote>
  <w:footnote w:type="continuationSeparator" w:id="0">
    <w:p w14:paraId="07A02AF0" w14:textId="77777777" w:rsidR="00DA0CCD" w:rsidRDefault="00DA0CCD" w:rsidP="005A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38BE" w14:textId="77777777" w:rsidR="005A3AED" w:rsidRDefault="005A3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C898D" w14:textId="77777777" w:rsidR="005A3AED" w:rsidRDefault="005A3A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9CBC" w14:textId="77777777" w:rsidR="005A3AED" w:rsidRDefault="005A3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49E2"/>
    <w:multiLevelType w:val="hybridMultilevel"/>
    <w:tmpl w:val="64B84E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7917DBC"/>
    <w:multiLevelType w:val="hybridMultilevel"/>
    <w:tmpl w:val="D96CB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B4929"/>
    <w:multiLevelType w:val="hybridMultilevel"/>
    <w:tmpl w:val="498C1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B71A1"/>
    <w:multiLevelType w:val="hybridMultilevel"/>
    <w:tmpl w:val="E5C0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625"/>
    <w:multiLevelType w:val="hybridMultilevel"/>
    <w:tmpl w:val="B840F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5EB"/>
    <w:multiLevelType w:val="multilevel"/>
    <w:tmpl w:val="844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839F8"/>
    <w:multiLevelType w:val="hybridMultilevel"/>
    <w:tmpl w:val="4A04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3818"/>
    <w:multiLevelType w:val="hybridMultilevel"/>
    <w:tmpl w:val="3C1ED92C"/>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5C031C"/>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B75CE"/>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81F30"/>
    <w:multiLevelType w:val="hybridMultilevel"/>
    <w:tmpl w:val="6E3A0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D6067"/>
    <w:multiLevelType w:val="hybridMultilevel"/>
    <w:tmpl w:val="34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735D3"/>
    <w:multiLevelType w:val="hybridMultilevel"/>
    <w:tmpl w:val="2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63D91"/>
    <w:multiLevelType w:val="multilevel"/>
    <w:tmpl w:val="349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C10F6"/>
    <w:multiLevelType w:val="multilevel"/>
    <w:tmpl w:val="E46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A82E98"/>
    <w:multiLevelType w:val="hybridMultilevel"/>
    <w:tmpl w:val="4A68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132F"/>
    <w:multiLevelType w:val="hybridMultilevel"/>
    <w:tmpl w:val="45C88AB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39E9574D"/>
    <w:multiLevelType w:val="multilevel"/>
    <w:tmpl w:val="DF5A1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103C0"/>
    <w:multiLevelType w:val="multilevel"/>
    <w:tmpl w:val="283CD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1307D1"/>
    <w:multiLevelType w:val="multilevel"/>
    <w:tmpl w:val="0F0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80649"/>
    <w:multiLevelType w:val="hybridMultilevel"/>
    <w:tmpl w:val="9FA2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3C99"/>
    <w:multiLevelType w:val="hybridMultilevel"/>
    <w:tmpl w:val="31945B4A"/>
    <w:lvl w:ilvl="0" w:tplc="08090001">
      <w:start w:val="1"/>
      <w:numFmt w:val="bullet"/>
      <w:lvlText w:val=""/>
      <w:lvlJc w:val="left"/>
      <w:pPr>
        <w:ind w:left="720" w:hanging="360"/>
      </w:pPr>
      <w:rPr>
        <w:rFonts w:ascii="Symbol" w:hAnsi="Symbol" w:hint="default"/>
      </w:rPr>
    </w:lvl>
    <w:lvl w:ilvl="1" w:tplc="81007CA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7412FB"/>
    <w:multiLevelType w:val="hybridMultilevel"/>
    <w:tmpl w:val="B194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DB4D75"/>
    <w:multiLevelType w:val="multilevel"/>
    <w:tmpl w:val="850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E71AEC"/>
    <w:multiLevelType w:val="hybridMultilevel"/>
    <w:tmpl w:val="F5904A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7553987"/>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470E6"/>
    <w:multiLevelType w:val="multilevel"/>
    <w:tmpl w:val="EDA6B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250B3A"/>
    <w:multiLevelType w:val="multilevel"/>
    <w:tmpl w:val="BAE8F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2C14DA2"/>
    <w:multiLevelType w:val="multilevel"/>
    <w:tmpl w:val="67B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49369F"/>
    <w:multiLevelType w:val="hybridMultilevel"/>
    <w:tmpl w:val="4FF0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0F413C"/>
    <w:multiLevelType w:val="hybridMultilevel"/>
    <w:tmpl w:val="93C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205E73"/>
    <w:multiLevelType w:val="hybridMultilevel"/>
    <w:tmpl w:val="59AC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341A2"/>
    <w:multiLevelType w:val="hybridMultilevel"/>
    <w:tmpl w:val="4AE0FF64"/>
    <w:lvl w:ilvl="0" w:tplc="1728BD6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C160A"/>
    <w:multiLevelType w:val="hybridMultilevel"/>
    <w:tmpl w:val="61E4D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9D8306C"/>
    <w:multiLevelType w:val="multilevel"/>
    <w:tmpl w:val="987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64623"/>
    <w:multiLevelType w:val="hybridMultilevel"/>
    <w:tmpl w:val="F034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C6637A"/>
    <w:multiLevelType w:val="hybridMultilevel"/>
    <w:tmpl w:val="2F6E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42F2A"/>
    <w:multiLevelType w:val="hybridMultilevel"/>
    <w:tmpl w:val="12EE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61FBE"/>
    <w:multiLevelType w:val="hybridMultilevel"/>
    <w:tmpl w:val="190A09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B24E8"/>
    <w:multiLevelType w:val="hybridMultilevel"/>
    <w:tmpl w:val="0700E64C"/>
    <w:lvl w:ilvl="0" w:tplc="61BCC6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9"/>
  </w:num>
  <w:num w:numId="4">
    <w:abstractNumId w:val="0"/>
  </w:num>
  <w:num w:numId="5">
    <w:abstractNumId w:val="15"/>
  </w:num>
  <w:num w:numId="6">
    <w:abstractNumId w:val="37"/>
  </w:num>
  <w:num w:numId="7">
    <w:abstractNumId w:val="4"/>
  </w:num>
  <w:num w:numId="8">
    <w:abstractNumId w:val="2"/>
  </w:num>
  <w:num w:numId="9">
    <w:abstractNumId w:val="11"/>
  </w:num>
  <w:num w:numId="10">
    <w:abstractNumId w:val="5"/>
  </w:num>
  <w:num w:numId="11">
    <w:abstractNumId w:val="30"/>
  </w:num>
  <w:num w:numId="12">
    <w:abstractNumId w:val="36"/>
  </w:num>
  <w:num w:numId="13">
    <w:abstractNumId w:val="29"/>
  </w:num>
  <w:num w:numId="14">
    <w:abstractNumId w:val="12"/>
  </w:num>
  <w:num w:numId="15">
    <w:abstractNumId w:val="34"/>
  </w:num>
  <w:num w:numId="16">
    <w:abstractNumId w:val="14"/>
  </w:num>
  <w:num w:numId="17">
    <w:abstractNumId w:val="25"/>
  </w:num>
  <w:num w:numId="18">
    <w:abstractNumId w:val="27"/>
  </w:num>
  <w:num w:numId="19">
    <w:abstractNumId w:val="18"/>
  </w:num>
  <w:num w:numId="20">
    <w:abstractNumId w:val="16"/>
  </w:num>
  <w:num w:numId="21">
    <w:abstractNumId w:val="21"/>
  </w:num>
  <w:num w:numId="22">
    <w:abstractNumId w:val="1"/>
  </w:num>
  <w:num w:numId="23">
    <w:abstractNumId w:val="6"/>
  </w:num>
  <w:num w:numId="24">
    <w:abstractNumId w:val="7"/>
  </w:num>
  <w:num w:numId="25">
    <w:abstractNumId w:val="32"/>
  </w:num>
  <w:num w:numId="26">
    <w:abstractNumId w:val="10"/>
  </w:num>
  <w:num w:numId="27">
    <w:abstractNumId w:val="22"/>
  </w:num>
  <w:num w:numId="28">
    <w:abstractNumId w:val="38"/>
  </w:num>
  <w:num w:numId="29">
    <w:abstractNumId w:val="35"/>
  </w:num>
  <w:num w:numId="30">
    <w:abstractNumId w:val="3"/>
  </w:num>
  <w:num w:numId="31">
    <w:abstractNumId w:val="24"/>
  </w:num>
  <w:num w:numId="32">
    <w:abstractNumId w:val="20"/>
  </w:num>
  <w:num w:numId="33">
    <w:abstractNumId w:val="39"/>
  </w:num>
  <w:num w:numId="34">
    <w:abstractNumId w:val="33"/>
  </w:num>
  <w:num w:numId="35">
    <w:abstractNumId w:val="17"/>
  </w:num>
  <w:num w:numId="36">
    <w:abstractNumId w:val="28"/>
  </w:num>
  <w:num w:numId="37">
    <w:abstractNumId w:val="26"/>
  </w:num>
  <w:num w:numId="38">
    <w:abstractNumId w:val="9"/>
  </w:num>
  <w:num w:numId="39">
    <w:abstractNumId w:val="8"/>
  </w:num>
  <w:num w:numId="4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yley, Sandy">
    <w15:presenceInfo w15:providerId="None" w15:userId="Bayley, San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62"/>
    <w:rsid w:val="0003168F"/>
    <w:rsid w:val="000556EB"/>
    <w:rsid w:val="000833C0"/>
    <w:rsid w:val="000952F4"/>
    <w:rsid w:val="000A3C4E"/>
    <w:rsid w:val="000B016E"/>
    <w:rsid w:val="000C3415"/>
    <w:rsid w:val="000C34FB"/>
    <w:rsid w:val="000C541B"/>
    <w:rsid w:val="000D6AC0"/>
    <w:rsid w:val="00116783"/>
    <w:rsid w:val="001416DB"/>
    <w:rsid w:val="00164CE0"/>
    <w:rsid w:val="00166E80"/>
    <w:rsid w:val="00172518"/>
    <w:rsid w:val="00176D39"/>
    <w:rsid w:val="00183FFA"/>
    <w:rsid w:val="00193124"/>
    <w:rsid w:val="00197FE9"/>
    <w:rsid w:val="001A00D2"/>
    <w:rsid w:val="001A2D6F"/>
    <w:rsid w:val="001A7E1D"/>
    <w:rsid w:val="001B489C"/>
    <w:rsid w:val="001C65F6"/>
    <w:rsid w:val="001D3562"/>
    <w:rsid w:val="001D53CC"/>
    <w:rsid w:val="0024611D"/>
    <w:rsid w:val="00262572"/>
    <w:rsid w:val="00315FAA"/>
    <w:rsid w:val="0033375F"/>
    <w:rsid w:val="00356E38"/>
    <w:rsid w:val="003768B2"/>
    <w:rsid w:val="0038305F"/>
    <w:rsid w:val="003836C6"/>
    <w:rsid w:val="003A5D2D"/>
    <w:rsid w:val="003B0BB9"/>
    <w:rsid w:val="003E4926"/>
    <w:rsid w:val="004358D9"/>
    <w:rsid w:val="00447B56"/>
    <w:rsid w:val="004537F0"/>
    <w:rsid w:val="00470CE0"/>
    <w:rsid w:val="00491DEA"/>
    <w:rsid w:val="004B0C9A"/>
    <w:rsid w:val="004B3EC6"/>
    <w:rsid w:val="004B7C13"/>
    <w:rsid w:val="004F44C5"/>
    <w:rsid w:val="00507A19"/>
    <w:rsid w:val="005336EA"/>
    <w:rsid w:val="00565ACD"/>
    <w:rsid w:val="00582ADA"/>
    <w:rsid w:val="00587EDB"/>
    <w:rsid w:val="00593E8D"/>
    <w:rsid w:val="005949F5"/>
    <w:rsid w:val="005A3AED"/>
    <w:rsid w:val="005D3920"/>
    <w:rsid w:val="00636CB1"/>
    <w:rsid w:val="00656F30"/>
    <w:rsid w:val="00661C16"/>
    <w:rsid w:val="006C5DD2"/>
    <w:rsid w:val="00713814"/>
    <w:rsid w:val="00721061"/>
    <w:rsid w:val="00756322"/>
    <w:rsid w:val="00762767"/>
    <w:rsid w:val="00784272"/>
    <w:rsid w:val="007917DC"/>
    <w:rsid w:val="00792812"/>
    <w:rsid w:val="00794166"/>
    <w:rsid w:val="007C15E8"/>
    <w:rsid w:val="00825FFA"/>
    <w:rsid w:val="008753E3"/>
    <w:rsid w:val="00884D15"/>
    <w:rsid w:val="008F393E"/>
    <w:rsid w:val="00900EBA"/>
    <w:rsid w:val="009227F4"/>
    <w:rsid w:val="00946D68"/>
    <w:rsid w:val="009D018D"/>
    <w:rsid w:val="009D1136"/>
    <w:rsid w:val="009E4640"/>
    <w:rsid w:val="00A1731D"/>
    <w:rsid w:val="00A20053"/>
    <w:rsid w:val="00A323B5"/>
    <w:rsid w:val="00A5091A"/>
    <w:rsid w:val="00A619F8"/>
    <w:rsid w:val="00A679A0"/>
    <w:rsid w:val="00A71835"/>
    <w:rsid w:val="00A768E9"/>
    <w:rsid w:val="00AE26CA"/>
    <w:rsid w:val="00AF0A59"/>
    <w:rsid w:val="00AF6476"/>
    <w:rsid w:val="00B33343"/>
    <w:rsid w:val="00B373D1"/>
    <w:rsid w:val="00B5567D"/>
    <w:rsid w:val="00B933CF"/>
    <w:rsid w:val="00BC7E11"/>
    <w:rsid w:val="00BE1509"/>
    <w:rsid w:val="00BE63C5"/>
    <w:rsid w:val="00BF1148"/>
    <w:rsid w:val="00C17DE0"/>
    <w:rsid w:val="00C35693"/>
    <w:rsid w:val="00C507FA"/>
    <w:rsid w:val="00C50E2C"/>
    <w:rsid w:val="00C649E1"/>
    <w:rsid w:val="00C96976"/>
    <w:rsid w:val="00CC2677"/>
    <w:rsid w:val="00CC4E9A"/>
    <w:rsid w:val="00CD18DF"/>
    <w:rsid w:val="00D3592E"/>
    <w:rsid w:val="00D53512"/>
    <w:rsid w:val="00D61385"/>
    <w:rsid w:val="00D90608"/>
    <w:rsid w:val="00DA0CCD"/>
    <w:rsid w:val="00DB5C97"/>
    <w:rsid w:val="00DC5283"/>
    <w:rsid w:val="00DE3E93"/>
    <w:rsid w:val="00E046F3"/>
    <w:rsid w:val="00E16739"/>
    <w:rsid w:val="00E265A2"/>
    <w:rsid w:val="00E26BA8"/>
    <w:rsid w:val="00E30595"/>
    <w:rsid w:val="00E3151D"/>
    <w:rsid w:val="00E324D4"/>
    <w:rsid w:val="00E4560F"/>
    <w:rsid w:val="00E60A2B"/>
    <w:rsid w:val="00ED481E"/>
    <w:rsid w:val="00F0518F"/>
    <w:rsid w:val="00F31767"/>
    <w:rsid w:val="00F50B83"/>
    <w:rsid w:val="00F57125"/>
    <w:rsid w:val="00F57E62"/>
    <w:rsid w:val="00F944D6"/>
    <w:rsid w:val="00FB4246"/>
    <w:rsid w:val="00FC4C26"/>
    <w:rsid w:val="00FD3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DA03"/>
  <w15:docId w15:val="{B2405BE5-4C35-435D-A5F1-B24C64A1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E62"/>
    <w:rPr>
      <w:color w:val="0000FF" w:themeColor="hyperlink"/>
      <w:u w:val="single"/>
    </w:rPr>
  </w:style>
  <w:style w:type="paragraph" w:styleId="ListParagraph">
    <w:name w:val="List Paragraph"/>
    <w:basedOn w:val="Normal"/>
    <w:uiPriority w:val="34"/>
    <w:qFormat/>
    <w:rsid w:val="007C15E8"/>
    <w:pPr>
      <w:ind w:left="720"/>
      <w:contextualSpacing/>
    </w:pPr>
  </w:style>
  <w:style w:type="paragraph" w:styleId="BalloonText">
    <w:name w:val="Balloon Text"/>
    <w:basedOn w:val="Normal"/>
    <w:link w:val="BalloonTextChar"/>
    <w:uiPriority w:val="99"/>
    <w:semiHidden/>
    <w:unhideWhenUsed/>
    <w:rsid w:val="0026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72"/>
    <w:rPr>
      <w:rFonts w:ascii="Tahoma" w:hAnsi="Tahoma" w:cs="Tahoma"/>
      <w:sz w:val="16"/>
      <w:szCs w:val="16"/>
    </w:rPr>
  </w:style>
  <w:style w:type="paragraph" w:customStyle="1" w:styleId="Default">
    <w:name w:val="Default"/>
    <w:rsid w:val="0003168F"/>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5A3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AED"/>
  </w:style>
  <w:style w:type="paragraph" w:styleId="Footer">
    <w:name w:val="footer"/>
    <w:basedOn w:val="Normal"/>
    <w:link w:val="FooterChar"/>
    <w:uiPriority w:val="99"/>
    <w:unhideWhenUsed/>
    <w:rsid w:val="005A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AED"/>
  </w:style>
  <w:style w:type="character" w:styleId="UnresolvedMention">
    <w:name w:val="Unresolved Mention"/>
    <w:basedOn w:val="DefaultParagraphFont"/>
    <w:uiPriority w:val="99"/>
    <w:semiHidden/>
    <w:unhideWhenUsed/>
    <w:rsid w:val="00756322"/>
    <w:rPr>
      <w:color w:val="605E5C"/>
      <w:shd w:val="clear" w:color="auto" w:fill="E1DFDD"/>
    </w:rPr>
  </w:style>
  <w:style w:type="character" w:styleId="CommentReference">
    <w:name w:val="annotation reference"/>
    <w:basedOn w:val="DefaultParagraphFont"/>
    <w:uiPriority w:val="99"/>
    <w:semiHidden/>
    <w:unhideWhenUsed/>
    <w:rsid w:val="00B373D1"/>
    <w:rPr>
      <w:sz w:val="16"/>
      <w:szCs w:val="16"/>
    </w:rPr>
  </w:style>
  <w:style w:type="paragraph" w:styleId="CommentText">
    <w:name w:val="annotation text"/>
    <w:basedOn w:val="Normal"/>
    <w:link w:val="CommentTextChar"/>
    <w:uiPriority w:val="99"/>
    <w:semiHidden/>
    <w:unhideWhenUsed/>
    <w:rsid w:val="00B373D1"/>
    <w:pPr>
      <w:spacing w:line="240" w:lineRule="auto"/>
    </w:pPr>
    <w:rPr>
      <w:sz w:val="20"/>
      <w:szCs w:val="20"/>
    </w:rPr>
  </w:style>
  <w:style w:type="character" w:customStyle="1" w:styleId="CommentTextChar">
    <w:name w:val="Comment Text Char"/>
    <w:basedOn w:val="DefaultParagraphFont"/>
    <w:link w:val="CommentText"/>
    <w:uiPriority w:val="99"/>
    <w:semiHidden/>
    <w:rsid w:val="00B373D1"/>
    <w:rPr>
      <w:sz w:val="20"/>
      <w:szCs w:val="20"/>
    </w:rPr>
  </w:style>
  <w:style w:type="paragraph" w:styleId="CommentSubject">
    <w:name w:val="annotation subject"/>
    <w:basedOn w:val="CommentText"/>
    <w:next w:val="CommentText"/>
    <w:link w:val="CommentSubjectChar"/>
    <w:uiPriority w:val="99"/>
    <w:semiHidden/>
    <w:unhideWhenUsed/>
    <w:rsid w:val="00B373D1"/>
    <w:rPr>
      <w:b/>
      <w:bCs/>
    </w:rPr>
  </w:style>
  <w:style w:type="character" w:customStyle="1" w:styleId="CommentSubjectChar">
    <w:name w:val="Comment Subject Char"/>
    <w:basedOn w:val="CommentTextChar"/>
    <w:link w:val="CommentSubject"/>
    <w:uiPriority w:val="99"/>
    <w:semiHidden/>
    <w:rsid w:val="00B373D1"/>
    <w:rPr>
      <w:b/>
      <w:bCs/>
      <w:sz w:val="20"/>
      <w:szCs w:val="20"/>
    </w:rPr>
  </w:style>
  <w:style w:type="paragraph" w:styleId="NormalWeb">
    <w:name w:val="Normal (Web)"/>
    <w:basedOn w:val="Normal"/>
    <w:uiPriority w:val="99"/>
    <w:semiHidden/>
    <w:unhideWhenUsed/>
    <w:rsid w:val="00507A1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C2677"/>
    <w:rPr>
      <w:color w:val="800080" w:themeColor="followedHyperlink"/>
      <w:u w:val="single"/>
    </w:rPr>
  </w:style>
  <w:style w:type="character" w:styleId="Emphasis">
    <w:name w:val="Emphasis"/>
    <w:basedOn w:val="DefaultParagraphFont"/>
    <w:uiPriority w:val="20"/>
    <w:qFormat/>
    <w:rsid w:val="003B0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3676">
      <w:bodyDiv w:val="1"/>
      <w:marLeft w:val="0"/>
      <w:marRight w:val="0"/>
      <w:marTop w:val="0"/>
      <w:marBottom w:val="0"/>
      <w:divBdr>
        <w:top w:val="none" w:sz="0" w:space="0" w:color="auto"/>
        <w:left w:val="none" w:sz="0" w:space="0" w:color="auto"/>
        <w:bottom w:val="none" w:sz="0" w:space="0" w:color="auto"/>
        <w:right w:val="none" w:sz="0" w:space="0" w:color="auto"/>
      </w:divBdr>
    </w:div>
    <w:div w:id="107554146">
      <w:bodyDiv w:val="1"/>
      <w:marLeft w:val="0"/>
      <w:marRight w:val="0"/>
      <w:marTop w:val="0"/>
      <w:marBottom w:val="0"/>
      <w:divBdr>
        <w:top w:val="none" w:sz="0" w:space="0" w:color="auto"/>
        <w:left w:val="none" w:sz="0" w:space="0" w:color="auto"/>
        <w:bottom w:val="none" w:sz="0" w:space="0" w:color="auto"/>
        <w:right w:val="none" w:sz="0" w:space="0" w:color="auto"/>
      </w:divBdr>
    </w:div>
    <w:div w:id="257371208">
      <w:bodyDiv w:val="1"/>
      <w:marLeft w:val="0"/>
      <w:marRight w:val="0"/>
      <w:marTop w:val="0"/>
      <w:marBottom w:val="0"/>
      <w:divBdr>
        <w:top w:val="none" w:sz="0" w:space="0" w:color="auto"/>
        <w:left w:val="none" w:sz="0" w:space="0" w:color="auto"/>
        <w:bottom w:val="none" w:sz="0" w:space="0" w:color="auto"/>
        <w:right w:val="none" w:sz="0" w:space="0" w:color="auto"/>
      </w:divBdr>
    </w:div>
    <w:div w:id="435029047">
      <w:bodyDiv w:val="1"/>
      <w:marLeft w:val="0"/>
      <w:marRight w:val="0"/>
      <w:marTop w:val="0"/>
      <w:marBottom w:val="0"/>
      <w:divBdr>
        <w:top w:val="none" w:sz="0" w:space="0" w:color="auto"/>
        <w:left w:val="none" w:sz="0" w:space="0" w:color="auto"/>
        <w:bottom w:val="none" w:sz="0" w:space="0" w:color="auto"/>
        <w:right w:val="none" w:sz="0" w:space="0" w:color="auto"/>
      </w:divBdr>
    </w:div>
    <w:div w:id="654452467">
      <w:bodyDiv w:val="1"/>
      <w:marLeft w:val="0"/>
      <w:marRight w:val="0"/>
      <w:marTop w:val="0"/>
      <w:marBottom w:val="0"/>
      <w:divBdr>
        <w:top w:val="none" w:sz="0" w:space="0" w:color="auto"/>
        <w:left w:val="none" w:sz="0" w:space="0" w:color="auto"/>
        <w:bottom w:val="none" w:sz="0" w:space="0" w:color="auto"/>
        <w:right w:val="none" w:sz="0" w:space="0" w:color="auto"/>
      </w:divBdr>
    </w:div>
    <w:div w:id="899289177">
      <w:bodyDiv w:val="1"/>
      <w:marLeft w:val="0"/>
      <w:marRight w:val="0"/>
      <w:marTop w:val="0"/>
      <w:marBottom w:val="0"/>
      <w:divBdr>
        <w:top w:val="none" w:sz="0" w:space="0" w:color="auto"/>
        <w:left w:val="none" w:sz="0" w:space="0" w:color="auto"/>
        <w:bottom w:val="none" w:sz="0" w:space="0" w:color="auto"/>
        <w:right w:val="none" w:sz="0" w:space="0" w:color="auto"/>
      </w:divBdr>
    </w:div>
    <w:div w:id="962537699">
      <w:bodyDiv w:val="1"/>
      <w:marLeft w:val="0"/>
      <w:marRight w:val="0"/>
      <w:marTop w:val="0"/>
      <w:marBottom w:val="0"/>
      <w:divBdr>
        <w:top w:val="none" w:sz="0" w:space="0" w:color="auto"/>
        <w:left w:val="none" w:sz="0" w:space="0" w:color="auto"/>
        <w:bottom w:val="none" w:sz="0" w:space="0" w:color="auto"/>
        <w:right w:val="none" w:sz="0" w:space="0" w:color="auto"/>
      </w:divBdr>
    </w:div>
    <w:div w:id="1141578447">
      <w:bodyDiv w:val="1"/>
      <w:marLeft w:val="0"/>
      <w:marRight w:val="0"/>
      <w:marTop w:val="0"/>
      <w:marBottom w:val="0"/>
      <w:divBdr>
        <w:top w:val="none" w:sz="0" w:space="0" w:color="auto"/>
        <w:left w:val="none" w:sz="0" w:space="0" w:color="auto"/>
        <w:bottom w:val="none" w:sz="0" w:space="0" w:color="auto"/>
        <w:right w:val="none" w:sz="0" w:space="0" w:color="auto"/>
      </w:divBdr>
    </w:div>
    <w:div w:id="1241139236">
      <w:bodyDiv w:val="1"/>
      <w:marLeft w:val="0"/>
      <w:marRight w:val="0"/>
      <w:marTop w:val="0"/>
      <w:marBottom w:val="0"/>
      <w:divBdr>
        <w:top w:val="none" w:sz="0" w:space="0" w:color="auto"/>
        <w:left w:val="none" w:sz="0" w:space="0" w:color="auto"/>
        <w:bottom w:val="none" w:sz="0" w:space="0" w:color="auto"/>
        <w:right w:val="none" w:sz="0" w:space="0" w:color="auto"/>
      </w:divBdr>
    </w:div>
    <w:div w:id="1244294367">
      <w:bodyDiv w:val="1"/>
      <w:marLeft w:val="0"/>
      <w:marRight w:val="0"/>
      <w:marTop w:val="0"/>
      <w:marBottom w:val="0"/>
      <w:divBdr>
        <w:top w:val="none" w:sz="0" w:space="0" w:color="auto"/>
        <w:left w:val="none" w:sz="0" w:space="0" w:color="auto"/>
        <w:bottom w:val="none" w:sz="0" w:space="0" w:color="auto"/>
        <w:right w:val="none" w:sz="0" w:space="0" w:color="auto"/>
      </w:divBdr>
    </w:div>
    <w:div w:id="1337460000">
      <w:bodyDiv w:val="1"/>
      <w:marLeft w:val="0"/>
      <w:marRight w:val="0"/>
      <w:marTop w:val="0"/>
      <w:marBottom w:val="0"/>
      <w:divBdr>
        <w:top w:val="none" w:sz="0" w:space="0" w:color="auto"/>
        <w:left w:val="none" w:sz="0" w:space="0" w:color="auto"/>
        <w:bottom w:val="none" w:sz="0" w:space="0" w:color="auto"/>
        <w:right w:val="none" w:sz="0" w:space="0" w:color="auto"/>
      </w:divBdr>
    </w:div>
    <w:div w:id="1507669288">
      <w:bodyDiv w:val="1"/>
      <w:marLeft w:val="0"/>
      <w:marRight w:val="0"/>
      <w:marTop w:val="0"/>
      <w:marBottom w:val="0"/>
      <w:divBdr>
        <w:top w:val="none" w:sz="0" w:space="0" w:color="auto"/>
        <w:left w:val="none" w:sz="0" w:space="0" w:color="auto"/>
        <w:bottom w:val="none" w:sz="0" w:space="0" w:color="auto"/>
        <w:right w:val="none" w:sz="0" w:space="0" w:color="auto"/>
      </w:divBdr>
    </w:div>
    <w:div w:id="1509295336">
      <w:bodyDiv w:val="1"/>
      <w:marLeft w:val="0"/>
      <w:marRight w:val="0"/>
      <w:marTop w:val="0"/>
      <w:marBottom w:val="0"/>
      <w:divBdr>
        <w:top w:val="none" w:sz="0" w:space="0" w:color="auto"/>
        <w:left w:val="none" w:sz="0" w:space="0" w:color="auto"/>
        <w:bottom w:val="none" w:sz="0" w:space="0" w:color="auto"/>
        <w:right w:val="none" w:sz="0" w:space="0" w:color="auto"/>
      </w:divBdr>
      <w:divsChild>
        <w:div w:id="1036467497">
          <w:marLeft w:val="0"/>
          <w:marRight w:val="0"/>
          <w:marTop w:val="0"/>
          <w:marBottom w:val="0"/>
          <w:divBdr>
            <w:top w:val="none" w:sz="0" w:space="0" w:color="auto"/>
            <w:left w:val="none" w:sz="0" w:space="0" w:color="auto"/>
            <w:bottom w:val="none" w:sz="0" w:space="0" w:color="auto"/>
            <w:right w:val="none" w:sz="0" w:space="0" w:color="auto"/>
          </w:divBdr>
          <w:divsChild>
            <w:div w:id="1002970599">
              <w:marLeft w:val="0"/>
              <w:marRight w:val="0"/>
              <w:marTop w:val="0"/>
              <w:marBottom w:val="0"/>
              <w:divBdr>
                <w:top w:val="none" w:sz="0" w:space="0" w:color="auto"/>
                <w:left w:val="none" w:sz="0" w:space="0" w:color="auto"/>
                <w:bottom w:val="none" w:sz="0" w:space="0" w:color="auto"/>
                <w:right w:val="none" w:sz="0" w:space="0" w:color="auto"/>
              </w:divBdr>
              <w:divsChild>
                <w:div w:id="74056315">
                  <w:marLeft w:val="0"/>
                  <w:marRight w:val="0"/>
                  <w:marTop w:val="0"/>
                  <w:marBottom w:val="0"/>
                  <w:divBdr>
                    <w:top w:val="none" w:sz="0" w:space="0" w:color="auto"/>
                    <w:left w:val="none" w:sz="0" w:space="0" w:color="auto"/>
                    <w:bottom w:val="none" w:sz="0" w:space="0" w:color="auto"/>
                    <w:right w:val="none" w:sz="0" w:space="0" w:color="auto"/>
                  </w:divBdr>
                  <w:divsChild>
                    <w:div w:id="268778170">
                      <w:marLeft w:val="-225"/>
                      <w:marRight w:val="-225"/>
                      <w:marTop w:val="0"/>
                      <w:marBottom w:val="0"/>
                      <w:divBdr>
                        <w:top w:val="none" w:sz="0" w:space="0" w:color="auto"/>
                        <w:left w:val="none" w:sz="0" w:space="0" w:color="auto"/>
                        <w:bottom w:val="none" w:sz="0" w:space="0" w:color="auto"/>
                        <w:right w:val="none" w:sz="0" w:space="0" w:color="auto"/>
                      </w:divBdr>
                      <w:divsChild>
                        <w:div w:id="1238857523">
                          <w:marLeft w:val="0"/>
                          <w:marRight w:val="0"/>
                          <w:marTop w:val="0"/>
                          <w:marBottom w:val="0"/>
                          <w:divBdr>
                            <w:top w:val="none" w:sz="0" w:space="0" w:color="auto"/>
                            <w:left w:val="none" w:sz="0" w:space="0" w:color="auto"/>
                            <w:bottom w:val="none" w:sz="0" w:space="0" w:color="auto"/>
                            <w:right w:val="none" w:sz="0" w:space="0" w:color="auto"/>
                          </w:divBdr>
                          <w:divsChild>
                            <w:div w:id="1239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about-us/contact-us/requesting-information/data-protection/privacy-policy" TargetMode="External"/><Relationship Id="rId13" Type="http://schemas.microsoft.com/office/2018/08/relationships/commentsExtensible" Target="commentsExtensible.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ico.org.uk/concern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ata.protection@southandvale.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ESDWebPages/Entry/Z6666984" TargetMode="External"/><Relationship Id="rId23" Type="http://schemas.openxmlformats.org/officeDocument/2006/relationships/footer" Target="footer3.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hitehorsedc.gov.uk/about-us/contact-us/requesting-information/data-protection/vale-white-horse-district-council-privacy" TargetMode="External"/><Relationship Id="rId14" Type="http://schemas.openxmlformats.org/officeDocument/2006/relationships/hyperlink" Target="https://ico.org.uk/ESDWebPages/Entry/Z66292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E0B0-246F-455C-8573-BD9EC999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Oladejo</dc:creator>
  <cp:lastModifiedBy>Leasuasu, Sina</cp:lastModifiedBy>
  <cp:revision>3</cp:revision>
  <cp:lastPrinted>2018-04-26T07:50:00Z</cp:lastPrinted>
  <dcterms:created xsi:type="dcterms:W3CDTF">2021-11-23T14:54:00Z</dcterms:created>
  <dcterms:modified xsi:type="dcterms:W3CDTF">2021-11-24T09:25:00Z</dcterms:modified>
</cp:coreProperties>
</file>