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EBC10" w14:textId="7A0873FC" w:rsidR="00371A96" w:rsidRPr="00371A96" w:rsidRDefault="00C44279" w:rsidP="00371A96">
      <w:pPr>
        <w:jc w:val="center"/>
        <w:rPr>
          <w:rFonts w:ascii="Arial" w:hAnsi="Arial" w:cs="Arial"/>
          <w:b/>
          <w:bCs/>
          <w:u w:val="single"/>
        </w:rPr>
      </w:pPr>
      <w:r>
        <w:rPr>
          <w:rFonts w:ascii="Arial" w:hAnsi="Arial" w:cs="Arial"/>
          <w:b/>
          <w:bCs/>
          <w:u w:val="single"/>
        </w:rPr>
        <w:t>Council Tax</w:t>
      </w:r>
      <w:r w:rsidR="00371A96" w:rsidRPr="00371A96">
        <w:rPr>
          <w:rFonts w:ascii="Arial" w:hAnsi="Arial" w:cs="Arial"/>
          <w:b/>
          <w:bCs/>
          <w:u w:val="single"/>
        </w:rPr>
        <w:t xml:space="preserve"> – Privacy Notice</w:t>
      </w:r>
    </w:p>
    <w:p w14:paraId="24A9B06E" w14:textId="77777777" w:rsidR="00371A96" w:rsidRDefault="00371A96">
      <w:pPr>
        <w:rPr>
          <w:rFonts w:ascii="Arial" w:hAnsi="Arial" w:cs="Arial"/>
        </w:rPr>
      </w:pPr>
    </w:p>
    <w:p w14:paraId="38FC36E0" w14:textId="0A817D1E" w:rsidR="001057A1" w:rsidRPr="00371A96" w:rsidRDefault="00DB1775">
      <w:pPr>
        <w:rPr>
          <w:rFonts w:ascii="Arial" w:eastAsiaTheme="minorEastAsia" w:hAnsi="Arial" w:cs="Arial"/>
          <w:b/>
          <w:bCs/>
          <w:color w:val="000000" w:themeColor="text1"/>
          <w:kern w:val="24"/>
        </w:rPr>
      </w:pPr>
      <w:r w:rsidRPr="00371A96">
        <w:rPr>
          <w:rFonts w:ascii="Arial" w:hAnsi="Arial" w:cs="Arial"/>
          <w:b/>
          <w:bCs/>
        </w:rPr>
        <w:t xml:space="preserve"> </w:t>
      </w:r>
      <w:r w:rsidR="001057A1" w:rsidRPr="00371A96">
        <w:rPr>
          <w:rFonts w:ascii="Arial" w:hAnsi="Arial" w:cs="Arial"/>
          <w:b/>
          <w:bCs/>
        </w:rPr>
        <w:t>T</w:t>
      </w:r>
      <w:r w:rsidR="001057A1" w:rsidRPr="00371A96">
        <w:rPr>
          <w:rFonts w:ascii="Arial" w:eastAsiaTheme="minorEastAsia" w:hAnsi="Arial" w:cs="Arial"/>
          <w:b/>
          <w:bCs/>
          <w:color w:val="000000" w:themeColor="text1"/>
          <w:kern w:val="24"/>
        </w:rPr>
        <w:t>he reasons why we process your data:</w:t>
      </w:r>
    </w:p>
    <w:p w14:paraId="4585144C" w14:textId="1D6890D0" w:rsidR="00DE74C1" w:rsidRPr="00C35B22" w:rsidRDefault="00933C64" w:rsidP="00DE74C1">
      <w:pPr>
        <w:pStyle w:val="ListParagraph"/>
        <w:numPr>
          <w:ilvl w:val="0"/>
          <w:numId w:val="25"/>
        </w:numPr>
        <w:rPr>
          <w:rFonts w:ascii="Arial" w:hAnsi="Arial" w:cs="Arial"/>
          <w:b/>
          <w:bCs/>
          <w:sz w:val="22"/>
          <w:szCs w:val="22"/>
        </w:rPr>
      </w:pPr>
      <w:r w:rsidRPr="00DE74C1">
        <w:rPr>
          <w:rFonts w:ascii="Arial" w:hAnsi="Arial" w:cs="Arial"/>
          <w:sz w:val="22"/>
          <w:szCs w:val="22"/>
        </w:rPr>
        <w:t>Enable us to assess your liability to council tax</w:t>
      </w:r>
      <w:r w:rsidRPr="004B3A25">
        <w:rPr>
          <w:rFonts w:ascii="Arial" w:hAnsi="Arial" w:cs="Arial"/>
          <w:sz w:val="22"/>
          <w:szCs w:val="22"/>
        </w:rPr>
        <w:t xml:space="preserve"> including the award of </w:t>
      </w:r>
      <w:r w:rsidR="00DE74C1" w:rsidRPr="00DE74C1">
        <w:rPr>
          <w:rFonts w:ascii="Arial" w:hAnsi="Arial" w:cs="Arial"/>
          <w:sz w:val="22"/>
          <w:szCs w:val="22"/>
        </w:rPr>
        <w:t xml:space="preserve">any </w:t>
      </w:r>
      <w:r w:rsidRPr="00DE74C1">
        <w:rPr>
          <w:rFonts w:ascii="Arial" w:hAnsi="Arial" w:cs="Arial"/>
          <w:sz w:val="22"/>
          <w:szCs w:val="22"/>
        </w:rPr>
        <w:t>discount</w:t>
      </w:r>
      <w:r w:rsidR="00DE74C1" w:rsidRPr="00DE74C1">
        <w:rPr>
          <w:rFonts w:ascii="Arial" w:hAnsi="Arial" w:cs="Arial"/>
          <w:sz w:val="22"/>
          <w:szCs w:val="22"/>
        </w:rPr>
        <w:t xml:space="preserve">, disregard, </w:t>
      </w:r>
      <w:proofErr w:type="gramStart"/>
      <w:r w:rsidR="00DE74C1" w:rsidRPr="00DE74C1">
        <w:rPr>
          <w:rFonts w:ascii="Arial" w:hAnsi="Arial" w:cs="Arial"/>
          <w:sz w:val="22"/>
          <w:szCs w:val="22"/>
        </w:rPr>
        <w:t>reduction</w:t>
      </w:r>
      <w:proofErr w:type="gramEnd"/>
      <w:r w:rsidRPr="00DE74C1">
        <w:rPr>
          <w:rFonts w:ascii="Arial" w:hAnsi="Arial" w:cs="Arial"/>
          <w:sz w:val="22"/>
          <w:szCs w:val="22"/>
        </w:rPr>
        <w:t xml:space="preserve"> or exemption</w:t>
      </w:r>
    </w:p>
    <w:p w14:paraId="42EFFB95" w14:textId="60CD7818" w:rsidR="00911B08" w:rsidRPr="00DE74C1" w:rsidRDefault="00322035" w:rsidP="00DE74C1">
      <w:pPr>
        <w:pStyle w:val="ListParagraph"/>
        <w:numPr>
          <w:ilvl w:val="0"/>
          <w:numId w:val="25"/>
        </w:numPr>
        <w:rPr>
          <w:rFonts w:ascii="Arial" w:hAnsi="Arial" w:cs="Arial"/>
          <w:b/>
          <w:bCs/>
          <w:sz w:val="22"/>
          <w:szCs w:val="22"/>
        </w:rPr>
      </w:pPr>
      <w:r w:rsidRPr="00DE74C1">
        <w:rPr>
          <w:rFonts w:ascii="Arial" w:hAnsi="Arial" w:cs="Arial"/>
          <w:color w:val="333333"/>
          <w:sz w:val="22"/>
          <w:szCs w:val="22"/>
        </w:rPr>
        <w:t xml:space="preserve">Issue Council Tax bill, </w:t>
      </w:r>
      <w:proofErr w:type="gramStart"/>
      <w:r w:rsidRPr="00DE74C1">
        <w:rPr>
          <w:rFonts w:ascii="Arial" w:hAnsi="Arial" w:cs="Arial"/>
          <w:color w:val="333333"/>
          <w:sz w:val="22"/>
          <w:szCs w:val="22"/>
        </w:rPr>
        <w:t>adjustments</w:t>
      </w:r>
      <w:proofErr w:type="gramEnd"/>
      <w:r w:rsidRPr="00DE74C1">
        <w:rPr>
          <w:rFonts w:ascii="Arial" w:hAnsi="Arial" w:cs="Arial"/>
          <w:color w:val="333333"/>
          <w:sz w:val="22"/>
          <w:szCs w:val="22"/>
        </w:rPr>
        <w:t xml:space="preserve"> and other appropriate documentation </w:t>
      </w:r>
    </w:p>
    <w:p w14:paraId="5C76842D" w14:textId="04F8D929" w:rsidR="00CA46CB" w:rsidRPr="00CA46CB" w:rsidRDefault="006B5DBB" w:rsidP="00911B08">
      <w:pPr>
        <w:pStyle w:val="ListParagraph"/>
        <w:numPr>
          <w:ilvl w:val="0"/>
          <w:numId w:val="25"/>
        </w:numPr>
        <w:rPr>
          <w:rFonts w:ascii="Arial" w:hAnsi="Arial" w:cs="Arial"/>
          <w:b/>
          <w:bCs/>
          <w:sz w:val="22"/>
          <w:szCs w:val="22"/>
        </w:rPr>
      </w:pPr>
      <w:r>
        <w:rPr>
          <w:rFonts w:ascii="Arial" w:hAnsi="Arial" w:cs="Arial"/>
          <w:color w:val="333333"/>
          <w:sz w:val="22"/>
          <w:szCs w:val="22"/>
        </w:rPr>
        <w:t>Payment enquiries</w:t>
      </w:r>
    </w:p>
    <w:p w14:paraId="3558BA48" w14:textId="30252A19" w:rsidR="00CA46CB" w:rsidRPr="006B5DBB" w:rsidRDefault="006B5DBB" w:rsidP="00911B08">
      <w:pPr>
        <w:pStyle w:val="ListParagraph"/>
        <w:numPr>
          <w:ilvl w:val="0"/>
          <w:numId w:val="25"/>
        </w:numPr>
        <w:rPr>
          <w:rFonts w:ascii="Arial" w:hAnsi="Arial" w:cs="Arial"/>
          <w:b/>
          <w:bCs/>
          <w:sz w:val="22"/>
          <w:szCs w:val="22"/>
        </w:rPr>
      </w:pPr>
      <w:r>
        <w:rPr>
          <w:rFonts w:ascii="Arial" w:hAnsi="Arial" w:cs="Arial"/>
          <w:color w:val="333333"/>
          <w:sz w:val="22"/>
          <w:szCs w:val="22"/>
        </w:rPr>
        <w:t>Billing enquiries</w:t>
      </w:r>
    </w:p>
    <w:p w14:paraId="1CCCCC87" w14:textId="2C8A80FF" w:rsidR="006B5DBB" w:rsidRPr="00C35B22" w:rsidRDefault="006B5DBB" w:rsidP="00911B08">
      <w:pPr>
        <w:pStyle w:val="ListParagraph"/>
        <w:numPr>
          <w:ilvl w:val="0"/>
          <w:numId w:val="25"/>
        </w:numPr>
        <w:rPr>
          <w:rFonts w:ascii="Arial" w:hAnsi="Arial" w:cs="Arial"/>
          <w:b/>
          <w:bCs/>
          <w:sz w:val="22"/>
          <w:szCs w:val="22"/>
        </w:rPr>
      </w:pPr>
      <w:r>
        <w:rPr>
          <w:rFonts w:ascii="Arial" w:hAnsi="Arial" w:cs="Arial"/>
          <w:color w:val="333333"/>
          <w:sz w:val="22"/>
          <w:szCs w:val="22"/>
        </w:rPr>
        <w:t>Updating accounts</w:t>
      </w:r>
    </w:p>
    <w:p w14:paraId="47988908" w14:textId="77777777" w:rsidR="00B769DA" w:rsidRPr="00E027F4" w:rsidRDefault="00B769DA" w:rsidP="00B769DA">
      <w:pPr>
        <w:pStyle w:val="ListParagraph"/>
        <w:numPr>
          <w:ilvl w:val="0"/>
          <w:numId w:val="25"/>
        </w:numPr>
        <w:rPr>
          <w:rStyle w:val="fontstyle01"/>
          <w:rFonts w:ascii="Arial" w:hAnsi="Arial" w:cs="Arial"/>
          <w:b/>
          <w:bCs/>
        </w:rPr>
      </w:pPr>
      <w:r w:rsidRPr="00E027F4">
        <w:rPr>
          <w:rStyle w:val="fontstyle01"/>
          <w:rFonts w:ascii="Arial" w:hAnsi="Arial" w:cs="Arial"/>
        </w:rPr>
        <w:t>Prevent and detect fraud</w:t>
      </w:r>
      <w:r>
        <w:rPr>
          <w:rStyle w:val="fontstyle01"/>
          <w:rFonts w:ascii="Arial" w:hAnsi="Arial" w:cs="Arial"/>
        </w:rPr>
        <w:t xml:space="preserve"> – National Fraud Initiatives</w:t>
      </w:r>
    </w:p>
    <w:p w14:paraId="41CDC8E7" w14:textId="1C373E88" w:rsidR="00B769DA" w:rsidRPr="00C35B22" w:rsidRDefault="00B769DA" w:rsidP="00B769DA">
      <w:pPr>
        <w:pStyle w:val="ListParagraph"/>
        <w:numPr>
          <w:ilvl w:val="0"/>
          <w:numId w:val="25"/>
        </w:numPr>
        <w:rPr>
          <w:rStyle w:val="fontstyle01"/>
          <w:rFonts w:ascii="Arial" w:hAnsi="Arial" w:cs="Arial"/>
          <w:b/>
          <w:bCs/>
          <w:color w:val="auto"/>
        </w:rPr>
      </w:pPr>
      <w:r>
        <w:rPr>
          <w:rStyle w:val="fontstyle01"/>
          <w:rFonts w:ascii="Arial" w:hAnsi="Arial" w:cs="Arial"/>
        </w:rPr>
        <w:t xml:space="preserve">Derive statistics which inform </w:t>
      </w:r>
      <w:r w:rsidR="00DE74C1">
        <w:rPr>
          <w:rStyle w:val="fontstyle01"/>
          <w:rFonts w:ascii="Arial" w:hAnsi="Arial" w:cs="Arial"/>
        </w:rPr>
        <w:t xml:space="preserve">both </w:t>
      </w:r>
      <w:bookmarkStart w:id="0" w:name="_Hlk109047961"/>
      <w:r w:rsidR="00DE74C1">
        <w:rPr>
          <w:rStyle w:val="fontstyle01"/>
          <w:rFonts w:ascii="Arial" w:hAnsi="Arial" w:cs="Arial"/>
        </w:rPr>
        <w:t>local and central Government on council tax</w:t>
      </w:r>
      <w:bookmarkEnd w:id="0"/>
    </w:p>
    <w:p w14:paraId="0E669C16" w14:textId="540D7341" w:rsidR="00D43F19" w:rsidRPr="00676DB1" w:rsidRDefault="00D43F19" w:rsidP="00B769DA">
      <w:pPr>
        <w:pStyle w:val="ListParagraph"/>
        <w:numPr>
          <w:ilvl w:val="0"/>
          <w:numId w:val="25"/>
        </w:numPr>
        <w:rPr>
          <w:rFonts w:ascii="Arial" w:hAnsi="Arial" w:cs="Arial"/>
          <w:b/>
          <w:bCs/>
          <w:sz w:val="22"/>
          <w:szCs w:val="22"/>
        </w:rPr>
      </w:pPr>
      <w:r>
        <w:rPr>
          <w:rStyle w:val="fontstyle01"/>
          <w:rFonts w:ascii="Arial" w:hAnsi="Arial" w:cs="Arial"/>
        </w:rPr>
        <w:t>Comply with legislation</w:t>
      </w:r>
    </w:p>
    <w:p w14:paraId="58837E7E" w14:textId="77777777" w:rsidR="00B769DA" w:rsidRPr="00EB461B" w:rsidRDefault="00B769DA" w:rsidP="00C35B22">
      <w:pPr>
        <w:pStyle w:val="ListParagraph"/>
        <w:rPr>
          <w:rFonts w:ascii="Arial" w:hAnsi="Arial" w:cs="Arial"/>
          <w:b/>
          <w:bCs/>
          <w:sz w:val="22"/>
          <w:szCs w:val="22"/>
        </w:rPr>
      </w:pPr>
    </w:p>
    <w:p w14:paraId="204347F8" w14:textId="77777777" w:rsidR="00911B08" w:rsidRDefault="00911B08" w:rsidP="001057A1">
      <w:pPr>
        <w:rPr>
          <w:rFonts w:ascii="Arial" w:hAnsi="Arial" w:cs="Arial"/>
          <w:b/>
          <w:bCs/>
        </w:rPr>
      </w:pPr>
    </w:p>
    <w:p w14:paraId="01071E77" w14:textId="6CF57981" w:rsidR="001057A1" w:rsidRPr="00DF2F08" w:rsidRDefault="001057A1" w:rsidP="001057A1">
      <w:pPr>
        <w:rPr>
          <w:rFonts w:ascii="Arial" w:hAnsi="Arial" w:cs="Arial"/>
        </w:rPr>
      </w:pPr>
      <w:r w:rsidRPr="00DF2F08">
        <w:rPr>
          <w:rFonts w:ascii="Arial" w:hAnsi="Arial" w:cs="Arial"/>
          <w:b/>
          <w:bCs/>
        </w:rPr>
        <w:t xml:space="preserve">How we collect your data: </w:t>
      </w:r>
    </w:p>
    <w:p w14:paraId="68D154D6" w14:textId="0C9848BF" w:rsidR="001F698F" w:rsidRDefault="001F698F" w:rsidP="001F698F">
      <w:pPr>
        <w:pStyle w:val="ListParagraph"/>
        <w:numPr>
          <w:ilvl w:val="0"/>
          <w:numId w:val="15"/>
        </w:numPr>
        <w:spacing w:after="160" w:line="259" w:lineRule="auto"/>
        <w:rPr>
          <w:rFonts w:ascii="Arial" w:hAnsi="Arial" w:cs="Arial"/>
          <w:sz w:val="22"/>
          <w:szCs w:val="22"/>
        </w:rPr>
      </w:pPr>
      <w:r>
        <w:rPr>
          <w:rFonts w:ascii="Arial" w:hAnsi="Arial" w:cs="Arial"/>
          <w:sz w:val="22"/>
          <w:szCs w:val="22"/>
        </w:rPr>
        <w:t>Emails</w:t>
      </w:r>
    </w:p>
    <w:p w14:paraId="77B32742" w14:textId="1C1669D4" w:rsidR="00704D33" w:rsidRDefault="00704D33" w:rsidP="001F698F">
      <w:pPr>
        <w:pStyle w:val="ListParagraph"/>
        <w:numPr>
          <w:ilvl w:val="0"/>
          <w:numId w:val="15"/>
        </w:numPr>
        <w:spacing w:after="160" w:line="259" w:lineRule="auto"/>
        <w:rPr>
          <w:rFonts w:ascii="Arial" w:hAnsi="Arial" w:cs="Arial"/>
          <w:sz w:val="22"/>
          <w:szCs w:val="22"/>
        </w:rPr>
      </w:pPr>
      <w:r>
        <w:rPr>
          <w:rFonts w:ascii="Arial" w:hAnsi="Arial" w:cs="Arial"/>
          <w:sz w:val="22"/>
          <w:szCs w:val="22"/>
        </w:rPr>
        <w:t>In person</w:t>
      </w:r>
    </w:p>
    <w:p w14:paraId="0D3C3D21" w14:textId="5952639F" w:rsidR="00E319DF" w:rsidRDefault="00E319DF" w:rsidP="001F698F">
      <w:pPr>
        <w:pStyle w:val="ListParagraph"/>
        <w:numPr>
          <w:ilvl w:val="0"/>
          <w:numId w:val="15"/>
        </w:numPr>
        <w:spacing w:after="160" w:line="259" w:lineRule="auto"/>
        <w:rPr>
          <w:rFonts w:ascii="Arial" w:hAnsi="Arial" w:cs="Arial"/>
          <w:sz w:val="22"/>
          <w:szCs w:val="22"/>
        </w:rPr>
      </w:pPr>
      <w:r>
        <w:rPr>
          <w:rFonts w:ascii="Arial" w:hAnsi="Arial" w:cs="Arial"/>
          <w:sz w:val="22"/>
          <w:szCs w:val="22"/>
        </w:rPr>
        <w:t xml:space="preserve">Letters </w:t>
      </w:r>
    </w:p>
    <w:p w14:paraId="1312692D" w14:textId="73D59954" w:rsidR="00E319DF" w:rsidRDefault="000B4B3F" w:rsidP="001F698F">
      <w:pPr>
        <w:pStyle w:val="ListParagraph"/>
        <w:numPr>
          <w:ilvl w:val="0"/>
          <w:numId w:val="15"/>
        </w:numPr>
        <w:spacing w:after="160" w:line="259" w:lineRule="auto"/>
        <w:rPr>
          <w:rFonts w:ascii="Arial" w:hAnsi="Arial" w:cs="Arial"/>
          <w:sz w:val="22"/>
          <w:szCs w:val="22"/>
        </w:rPr>
      </w:pPr>
      <w:r>
        <w:rPr>
          <w:rFonts w:ascii="Arial" w:hAnsi="Arial" w:cs="Arial"/>
          <w:sz w:val="22"/>
          <w:szCs w:val="22"/>
        </w:rPr>
        <w:t>Telephone Calls</w:t>
      </w:r>
    </w:p>
    <w:p w14:paraId="64681649" w14:textId="22634260" w:rsidR="00CA46CB" w:rsidRDefault="00CA46CB" w:rsidP="001F698F">
      <w:pPr>
        <w:pStyle w:val="ListParagraph"/>
        <w:numPr>
          <w:ilvl w:val="0"/>
          <w:numId w:val="15"/>
        </w:numPr>
        <w:spacing w:after="160" w:line="259" w:lineRule="auto"/>
        <w:rPr>
          <w:rFonts w:ascii="Arial" w:hAnsi="Arial" w:cs="Arial"/>
          <w:sz w:val="22"/>
          <w:szCs w:val="22"/>
        </w:rPr>
      </w:pPr>
      <w:r>
        <w:rPr>
          <w:rFonts w:ascii="Arial" w:hAnsi="Arial" w:cs="Arial"/>
          <w:sz w:val="22"/>
          <w:szCs w:val="22"/>
        </w:rPr>
        <w:t>Online</w:t>
      </w:r>
    </w:p>
    <w:p w14:paraId="40D38724" w14:textId="77777777" w:rsidR="00933C64" w:rsidRPr="00C35B22" w:rsidRDefault="00933C64" w:rsidP="00933C64">
      <w:pPr>
        <w:numPr>
          <w:ilvl w:val="0"/>
          <w:numId w:val="15"/>
        </w:numPr>
        <w:shd w:val="clear" w:color="auto" w:fill="FFFFFF"/>
        <w:spacing w:before="100" w:beforeAutospacing="1" w:after="100" w:afterAutospacing="1" w:line="240" w:lineRule="auto"/>
        <w:rPr>
          <w:rFonts w:ascii="Arial" w:eastAsia="Times New Roman" w:hAnsi="Arial" w:cs="Arial"/>
          <w:color w:val="212123"/>
          <w:sz w:val="24"/>
          <w:szCs w:val="24"/>
        </w:rPr>
      </w:pPr>
      <w:r w:rsidRPr="00C35B22">
        <w:rPr>
          <w:rFonts w:ascii="Arial" w:eastAsia="Times New Roman" w:hAnsi="Arial" w:cs="Arial"/>
          <w:color w:val="212123"/>
          <w:sz w:val="24"/>
          <w:szCs w:val="24"/>
        </w:rPr>
        <w:t>Via the national ‘Tell Us Once’ scheme.</w:t>
      </w:r>
    </w:p>
    <w:p w14:paraId="54F6160B" w14:textId="77777777" w:rsidR="00933C64" w:rsidRPr="00C35B22" w:rsidRDefault="00933C64" w:rsidP="00C35B22">
      <w:pPr>
        <w:rPr>
          <w:rFonts w:ascii="Arial" w:hAnsi="Arial" w:cs="Arial"/>
        </w:rPr>
      </w:pPr>
    </w:p>
    <w:p w14:paraId="65C1FCF3" w14:textId="13EB9515" w:rsidR="006B5DBB" w:rsidRPr="006B5DBB" w:rsidRDefault="006B5DBB" w:rsidP="006B5DBB">
      <w:pPr>
        <w:rPr>
          <w:rFonts w:ascii="Arial" w:hAnsi="Arial" w:cs="Arial"/>
        </w:rPr>
      </w:pPr>
      <w:r>
        <w:rPr>
          <w:rFonts w:ascii="Arial" w:hAnsi="Arial" w:cs="Arial"/>
        </w:rPr>
        <w:t>We may also receive data from third parties with respect to administering council tax such as landlords, letting agencies and other government departments</w:t>
      </w:r>
    </w:p>
    <w:p w14:paraId="1418E1F4" w14:textId="4437C4E7" w:rsidR="001057A1" w:rsidRPr="00DF2F08" w:rsidRDefault="001057A1" w:rsidP="001057A1">
      <w:pPr>
        <w:pStyle w:val="NormalWeb"/>
        <w:spacing w:before="0" w:beforeAutospacing="0" w:after="0" w:afterAutospacing="0" w:line="360" w:lineRule="auto"/>
        <w:rPr>
          <w:rFonts w:ascii="Arial" w:hAnsi="Arial" w:cs="Arial"/>
          <w:b/>
          <w:bCs/>
          <w:sz w:val="22"/>
          <w:szCs w:val="22"/>
        </w:rPr>
      </w:pPr>
      <w:r w:rsidRPr="00DF2F08">
        <w:rPr>
          <w:rFonts w:ascii="Arial" w:eastAsiaTheme="minorEastAsia" w:hAnsi="Arial" w:cs="Arial"/>
          <w:b/>
          <w:bCs/>
          <w:color w:val="000000" w:themeColor="text1"/>
          <w:kern w:val="24"/>
          <w:sz w:val="22"/>
          <w:szCs w:val="22"/>
        </w:rPr>
        <w:t xml:space="preserve">The lawful basis for processing your data: </w:t>
      </w:r>
    </w:p>
    <w:p w14:paraId="1BE436A3" w14:textId="77777777" w:rsidR="00933C64" w:rsidRPr="00282782" w:rsidRDefault="00CA46CB" w:rsidP="00282782">
      <w:pPr>
        <w:shd w:val="clear" w:color="auto" w:fill="F5F5F5"/>
        <w:spacing w:before="100" w:beforeAutospacing="1" w:after="100" w:afterAutospacing="1" w:line="240" w:lineRule="auto"/>
        <w:rPr>
          <w:rFonts w:ascii="Roboto" w:eastAsia="Times New Roman" w:hAnsi="Roboto" w:cs="Times New Roman"/>
          <w:sz w:val="24"/>
          <w:szCs w:val="24"/>
        </w:rPr>
      </w:pPr>
      <w:r w:rsidRPr="00282782">
        <w:rPr>
          <w:rFonts w:ascii="Arial" w:hAnsi="Arial" w:cs="Arial"/>
        </w:rPr>
        <w:t>Legal obligation</w:t>
      </w:r>
      <w:r w:rsidR="00933C64" w:rsidRPr="00282782">
        <w:rPr>
          <w:rFonts w:ascii="Arial" w:hAnsi="Arial" w:cs="Arial"/>
        </w:rPr>
        <w:t xml:space="preserve"> - </w:t>
      </w:r>
      <w:r w:rsidR="00933C64" w:rsidRPr="00282782">
        <w:rPr>
          <w:rFonts w:ascii="Arial" w:eastAsia="Times New Roman" w:hAnsi="Arial" w:cs="Arial"/>
        </w:rPr>
        <w:t>The Local Government Finance Act 1992, The Council Tax (Administration and Enforcement) Regulations 1992 and Debt Respite Scheme (Breathing Space Moratorium and Mental Health Crisis Moratorium) (England and Wales) Regulations 2020.</w:t>
      </w:r>
    </w:p>
    <w:p w14:paraId="04D3DD10" w14:textId="3D2DEC6C" w:rsidR="006B5DBB" w:rsidRPr="00704D33" w:rsidRDefault="006B5DBB" w:rsidP="00282782">
      <w:pPr>
        <w:shd w:val="clear" w:color="auto" w:fill="FFFFFF"/>
        <w:spacing w:before="100" w:beforeAutospacing="1" w:after="100" w:afterAutospacing="1" w:line="240" w:lineRule="auto"/>
        <w:rPr>
          <w:rFonts w:ascii="Arial" w:eastAsia="Times New Roman" w:hAnsi="Arial" w:cs="Arial"/>
        </w:rPr>
      </w:pPr>
      <w:r>
        <w:rPr>
          <w:rFonts w:ascii="Arial" w:hAnsi="Arial" w:cs="Arial"/>
        </w:rPr>
        <w:t>Public task</w:t>
      </w:r>
    </w:p>
    <w:p w14:paraId="13F852EA" w14:textId="4D5F01EC" w:rsidR="00DF2F08" w:rsidRDefault="00DF2F08" w:rsidP="001057A1">
      <w:pPr>
        <w:pStyle w:val="NormalWeb"/>
        <w:spacing w:before="0" w:beforeAutospacing="0" w:after="0" w:afterAutospacing="0" w:line="360" w:lineRule="auto"/>
        <w:rPr>
          <w:rFonts w:ascii="Arial" w:hAnsi="Arial" w:cs="Arial"/>
          <w:sz w:val="22"/>
          <w:szCs w:val="22"/>
        </w:rPr>
      </w:pPr>
    </w:p>
    <w:p w14:paraId="5499BEDA" w14:textId="3DF8FC6A" w:rsidR="001057A1" w:rsidRPr="00DF2F08" w:rsidRDefault="001057A1" w:rsidP="001057A1">
      <w:pPr>
        <w:pStyle w:val="NormalWeb"/>
        <w:spacing w:before="0" w:beforeAutospacing="0" w:after="0" w:afterAutospacing="0" w:line="360" w:lineRule="auto"/>
        <w:rPr>
          <w:rFonts w:ascii="Arial" w:hAnsi="Arial" w:cs="Arial"/>
          <w:b/>
          <w:bCs/>
          <w:sz w:val="22"/>
          <w:szCs w:val="22"/>
        </w:rPr>
      </w:pPr>
      <w:r w:rsidRPr="00DF2F08">
        <w:rPr>
          <w:rFonts w:ascii="Arial" w:eastAsiaTheme="minorEastAsia" w:hAnsi="Arial" w:cs="Arial"/>
          <w:b/>
          <w:bCs/>
          <w:color w:val="000000" w:themeColor="text1"/>
          <w:kern w:val="24"/>
          <w:sz w:val="22"/>
          <w:szCs w:val="22"/>
        </w:rPr>
        <w:t xml:space="preserve">The type of personal data we process: </w:t>
      </w:r>
    </w:p>
    <w:p w14:paraId="7F438AE3" w14:textId="20691485" w:rsidR="00FA5FE8" w:rsidRPr="00FA5FE8" w:rsidRDefault="00FA5FE8" w:rsidP="00FA5FE8">
      <w:pPr>
        <w:pStyle w:val="ListParagraph"/>
        <w:numPr>
          <w:ilvl w:val="0"/>
          <w:numId w:val="19"/>
        </w:numPr>
        <w:textAlignment w:val="baseline"/>
        <w:rPr>
          <w:rFonts w:ascii="Arial" w:hAnsi="Arial" w:cs="Arial"/>
          <w:sz w:val="22"/>
          <w:szCs w:val="22"/>
        </w:rPr>
      </w:pPr>
      <w:r w:rsidRPr="00FA5FE8">
        <w:rPr>
          <w:rFonts w:ascii="Arial" w:hAnsi="Arial" w:cs="Arial"/>
          <w:sz w:val="22"/>
          <w:szCs w:val="22"/>
        </w:rPr>
        <w:t>Name</w:t>
      </w:r>
    </w:p>
    <w:p w14:paraId="5D3422B2" w14:textId="77777777" w:rsidR="00FA5FE8" w:rsidRPr="00FA5FE8" w:rsidRDefault="00FA5FE8" w:rsidP="00FA5FE8">
      <w:pPr>
        <w:numPr>
          <w:ilvl w:val="0"/>
          <w:numId w:val="19"/>
        </w:numPr>
        <w:spacing w:after="0" w:line="240" w:lineRule="auto"/>
        <w:textAlignment w:val="baseline"/>
        <w:rPr>
          <w:rFonts w:ascii="Arial" w:eastAsia="Times New Roman" w:hAnsi="Arial" w:cs="Arial"/>
        </w:rPr>
      </w:pPr>
      <w:r w:rsidRPr="00FA5FE8">
        <w:rPr>
          <w:rFonts w:ascii="Arial" w:eastAsia="Times New Roman" w:hAnsi="Arial" w:cs="Arial"/>
        </w:rPr>
        <w:t>Address</w:t>
      </w:r>
    </w:p>
    <w:p w14:paraId="3423E6CC" w14:textId="77777777" w:rsidR="00FA5FE8" w:rsidRPr="00FA5FE8" w:rsidRDefault="00FA5FE8" w:rsidP="00FA5FE8">
      <w:pPr>
        <w:numPr>
          <w:ilvl w:val="0"/>
          <w:numId w:val="19"/>
        </w:numPr>
        <w:spacing w:after="0" w:line="240" w:lineRule="auto"/>
        <w:textAlignment w:val="baseline"/>
        <w:rPr>
          <w:rFonts w:ascii="Arial" w:eastAsia="Times New Roman" w:hAnsi="Arial" w:cs="Arial"/>
        </w:rPr>
      </w:pPr>
      <w:r w:rsidRPr="00FA5FE8">
        <w:rPr>
          <w:rFonts w:ascii="Arial" w:eastAsia="Times New Roman" w:hAnsi="Arial" w:cs="Arial"/>
        </w:rPr>
        <w:t>Email Address</w:t>
      </w:r>
    </w:p>
    <w:p w14:paraId="6059FBAC" w14:textId="23305E56" w:rsidR="00FA5FE8" w:rsidRDefault="00FA5FE8" w:rsidP="00FA5FE8">
      <w:pPr>
        <w:numPr>
          <w:ilvl w:val="0"/>
          <w:numId w:val="19"/>
        </w:numPr>
        <w:spacing w:after="0" w:line="240" w:lineRule="auto"/>
        <w:textAlignment w:val="baseline"/>
        <w:rPr>
          <w:rFonts w:ascii="Arial" w:eastAsia="Times New Roman" w:hAnsi="Arial" w:cs="Arial"/>
        </w:rPr>
      </w:pPr>
      <w:r w:rsidRPr="00FA5FE8">
        <w:rPr>
          <w:rFonts w:ascii="Arial" w:eastAsia="Times New Roman" w:hAnsi="Arial" w:cs="Arial"/>
        </w:rPr>
        <w:t>Telephone Number</w:t>
      </w:r>
    </w:p>
    <w:p w14:paraId="119FE15C" w14:textId="4DB85BCF" w:rsidR="00933C64" w:rsidRDefault="00933C64" w:rsidP="00FA5FE8">
      <w:pPr>
        <w:numPr>
          <w:ilvl w:val="0"/>
          <w:numId w:val="19"/>
        </w:numPr>
        <w:spacing w:after="0" w:line="240" w:lineRule="auto"/>
        <w:textAlignment w:val="baseline"/>
        <w:rPr>
          <w:rFonts w:ascii="Arial" w:eastAsia="Times New Roman" w:hAnsi="Arial" w:cs="Arial"/>
        </w:rPr>
      </w:pPr>
      <w:r>
        <w:rPr>
          <w:rFonts w:ascii="Arial" w:eastAsia="Times New Roman" w:hAnsi="Arial" w:cs="Arial"/>
        </w:rPr>
        <w:t>Date of birth</w:t>
      </w:r>
    </w:p>
    <w:p w14:paraId="34A6EF63" w14:textId="26FFBFA7" w:rsidR="00C35B22" w:rsidRPr="00FA5FE8" w:rsidRDefault="00C35B22" w:rsidP="00FA5FE8">
      <w:pPr>
        <w:numPr>
          <w:ilvl w:val="0"/>
          <w:numId w:val="19"/>
        </w:numPr>
        <w:spacing w:after="0" w:line="240" w:lineRule="auto"/>
        <w:textAlignment w:val="baseline"/>
        <w:rPr>
          <w:rFonts w:ascii="Arial" w:eastAsia="Times New Roman" w:hAnsi="Arial" w:cs="Arial"/>
        </w:rPr>
      </w:pPr>
      <w:r>
        <w:rPr>
          <w:rFonts w:ascii="Arial" w:eastAsia="Times New Roman" w:hAnsi="Arial" w:cs="Arial"/>
        </w:rPr>
        <w:t>National Insurance Number</w:t>
      </w:r>
    </w:p>
    <w:p w14:paraId="0DA2B728" w14:textId="77777777" w:rsidR="00FA5FE8" w:rsidRPr="00FA5FE8" w:rsidRDefault="00FA5FE8" w:rsidP="00FA5FE8">
      <w:pPr>
        <w:numPr>
          <w:ilvl w:val="0"/>
          <w:numId w:val="19"/>
        </w:numPr>
        <w:spacing w:after="0" w:line="240" w:lineRule="auto"/>
        <w:textAlignment w:val="baseline"/>
        <w:rPr>
          <w:rFonts w:ascii="Arial" w:eastAsia="Times New Roman" w:hAnsi="Arial" w:cs="Arial"/>
        </w:rPr>
      </w:pPr>
      <w:r w:rsidRPr="00FA5FE8">
        <w:rPr>
          <w:rFonts w:ascii="Arial" w:eastAsia="Times New Roman" w:hAnsi="Arial" w:cs="Arial"/>
        </w:rPr>
        <w:t>Financial Information</w:t>
      </w:r>
    </w:p>
    <w:p w14:paraId="1F60077D" w14:textId="52022248" w:rsidR="00B75E83" w:rsidRDefault="006B5DBB" w:rsidP="00B75E83">
      <w:pPr>
        <w:pStyle w:val="NoSpacing"/>
        <w:numPr>
          <w:ilvl w:val="0"/>
          <w:numId w:val="19"/>
        </w:numPr>
        <w:rPr>
          <w:rFonts w:ascii="Arial" w:hAnsi="Arial" w:cs="Arial"/>
        </w:rPr>
      </w:pPr>
      <w:r>
        <w:rPr>
          <w:rFonts w:ascii="Arial" w:hAnsi="Arial" w:cs="Arial"/>
        </w:rPr>
        <w:t>Payment details</w:t>
      </w:r>
    </w:p>
    <w:p w14:paraId="36E9FC93" w14:textId="5C5D5EAD" w:rsidR="006B5DBB" w:rsidRDefault="006B5DBB" w:rsidP="00B75E83">
      <w:pPr>
        <w:pStyle w:val="NoSpacing"/>
        <w:numPr>
          <w:ilvl w:val="0"/>
          <w:numId w:val="19"/>
        </w:numPr>
        <w:rPr>
          <w:rFonts w:ascii="Arial" w:hAnsi="Arial" w:cs="Arial"/>
        </w:rPr>
      </w:pPr>
      <w:r>
        <w:rPr>
          <w:rFonts w:ascii="Arial" w:hAnsi="Arial" w:cs="Arial"/>
        </w:rPr>
        <w:t>Family composition</w:t>
      </w:r>
      <w:r w:rsidR="00DE74C1">
        <w:rPr>
          <w:rFonts w:ascii="Arial" w:hAnsi="Arial" w:cs="Arial"/>
        </w:rPr>
        <w:t xml:space="preserve"> and personal circumstances</w:t>
      </w:r>
    </w:p>
    <w:p w14:paraId="14D4BCDF" w14:textId="670B0DDC" w:rsidR="006B5DBB" w:rsidRDefault="006B5DBB" w:rsidP="00B75E83">
      <w:pPr>
        <w:pStyle w:val="NoSpacing"/>
        <w:numPr>
          <w:ilvl w:val="0"/>
          <w:numId w:val="19"/>
        </w:numPr>
        <w:rPr>
          <w:rFonts w:ascii="Arial" w:hAnsi="Arial" w:cs="Arial"/>
        </w:rPr>
      </w:pPr>
      <w:r>
        <w:rPr>
          <w:rFonts w:ascii="Arial" w:hAnsi="Arial" w:cs="Arial"/>
        </w:rPr>
        <w:t>Employment details</w:t>
      </w:r>
    </w:p>
    <w:p w14:paraId="2E1FA849" w14:textId="3BED6E35" w:rsidR="00DE74C1" w:rsidRDefault="00DE74C1" w:rsidP="00C35B22">
      <w:pPr>
        <w:pStyle w:val="NoSpacing"/>
        <w:ind w:left="45"/>
        <w:rPr>
          <w:rFonts w:ascii="Arial" w:hAnsi="Arial" w:cs="Arial"/>
        </w:rPr>
      </w:pPr>
    </w:p>
    <w:p w14:paraId="3EF8039A" w14:textId="77777777" w:rsidR="00B769DA" w:rsidRDefault="00B769DA" w:rsidP="00B769DA">
      <w:pPr>
        <w:pStyle w:val="NoSpacing"/>
        <w:numPr>
          <w:ilvl w:val="0"/>
          <w:numId w:val="19"/>
        </w:numPr>
        <w:rPr>
          <w:rFonts w:ascii="Arial" w:hAnsi="Arial" w:cs="Arial"/>
        </w:rPr>
      </w:pPr>
      <w:r>
        <w:rPr>
          <w:rFonts w:ascii="Arial" w:hAnsi="Arial" w:cs="Arial"/>
        </w:rPr>
        <w:lastRenderedPageBreak/>
        <w:t xml:space="preserve">Details of occupancy, </w:t>
      </w:r>
      <w:proofErr w:type="gramStart"/>
      <w:r>
        <w:rPr>
          <w:rFonts w:ascii="Arial" w:hAnsi="Arial" w:cs="Arial"/>
        </w:rPr>
        <w:t>lease</w:t>
      </w:r>
      <w:proofErr w:type="gramEnd"/>
      <w:r>
        <w:rPr>
          <w:rFonts w:ascii="Arial" w:hAnsi="Arial" w:cs="Arial"/>
        </w:rPr>
        <w:t xml:space="preserve"> or freehold interest in property</w:t>
      </w:r>
    </w:p>
    <w:p w14:paraId="4BAEF965" w14:textId="57F7C813" w:rsidR="00B769DA" w:rsidRDefault="00B769DA" w:rsidP="00B769DA">
      <w:pPr>
        <w:pStyle w:val="NoSpacing"/>
        <w:numPr>
          <w:ilvl w:val="0"/>
          <w:numId w:val="19"/>
        </w:numPr>
        <w:rPr>
          <w:rFonts w:ascii="Arial" w:hAnsi="Arial" w:cs="Arial"/>
        </w:rPr>
      </w:pPr>
      <w:r>
        <w:rPr>
          <w:rFonts w:ascii="Arial" w:hAnsi="Arial" w:cs="Arial"/>
        </w:rPr>
        <w:t>Other relevant information to process an application for discount or exemption where appropriate</w:t>
      </w:r>
    </w:p>
    <w:p w14:paraId="360D153E" w14:textId="7E908CC3" w:rsidR="004B3A25" w:rsidRDefault="004B3A25" w:rsidP="00B769DA">
      <w:pPr>
        <w:pStyle w:val="NoSpacing"/>
        <w:numPr>
          <w:ilvl w:val="0"/>
          <w:numId w:val="19"/>
        </w:numPr>
        <w:rPr>
          <w:rFonts w:ascii="Arial" w:hAnsi="Arial" w:cs="Arial"/>
        </w:rPr>
      </w:pPr>
      <w:r>
        <w:rPr>
          <w:rFonts w:ascii="Arial" w:hAnsi="Arial" w:cs="Arial"/>
        </w:rPr>
        <w:t>Office for National Statistics (ONS)</w:t>
      </w:r>
    </w:p>
    <w:p w14:paraId="22A6DA1F" w14:textId="77777777" w:rsidR="004B3A25" w:rsidRPr="00C35B22" w:rsidRDefault="004B3A25" w:rsidP="004B3A25">
      <w:pPr>
        <w:numPr>
          <w:ilvl w:val="0"/>
          <w:numId w:val="19"/>
        </w:numPr>
        <w:spacing w:after="0" w:line="240" w:lineRule="auto"/>
        <w:textAlignment w:val="baseline"/>
        <w:rPr>
          <w:rFonts w:ascii="Arial" w:eastAsia="Times New Roman" w:hAnsi="Arial" w:cs="Arial"/>
          <w:color w:val="000000"/>
        </w:rPr>
      </w:pPr>
      <w:proofErr w:type="spellStart"/>
      <w:r w:rsidRPr="00C35B22">
        <w:rPr>
          <w:rFonts w:ascii="Arial" w:eastAsia="Times New Roman" w:hAnsi="Arial" w:cs="Arial"/>
          <w:color w:val="000000"/>
        </w:rPr>
        <w:t>Telsolutions</w:t>
      </w:r>
      <w:proofErr w:type="spellEnd"/>
      <w:r w:rsidRPr="00C35B22">
        <w:rPr>
          <w:rFonts w:ascii="Arial" w:eastAsia="Times New Roman" w:hAnsi="Arial" w:cs="Arial"/>
          <w:color w:val="000000"/>
        </w:rPr>
        <w:t xml:space="preserve"> (text messaging reminder service provider)</w:t>
      </w:r>
    </w:p>
    <w:p w14:paraId="0A7518A4" w14:textId="77777777" w:rsidR="004B3A25" w:rsidRDefault="004B3A25" w:rsidP="00C35B22">
      <w:pPr>
        <w:pStyle w:val="NoSpacing"/>
        <w:ind w:left="405"/>
        <w:rPr>
          <w:rFonts w:ascii="Arial" w:hAnsi="Arial" w:cs="Arial"/>
        </w:rPr>
      </w:pPr>
    </w:p>
    <w:p w14:paraId="5BBADA81" w14:textId="77777777" w:rsidR="00FA5FE8" w:rsidRPr="00FA5FE8" w:rsidRDefault="00FA5FE8" w:rsidP="00FA5FE8">
      <w:pPr>
        <w:pStyle w:val="NormalWeb"/>
        <w:spacing w:before="0" w:beforeAutospacing="0" w:after="0" w:afterAutospacing="0" w:line="360" w:lineRule="auto"/>
        <w:ind w:left="405"/>
        <w:rPr>
          <w:rFonts w:ascii="Arial" w:hAnsi="Arial" w:cs="Arial"/>
          <w:sz w:val="22"/>
          <w:szCs w:val="22"/>
        </w:rPr>
      </w:pPr>
    </w:p>
    <w:p w14:paraId="421F8FC5" w14:textId="6C752910" w:rsidR="00DF2F08" w:rsidRDefault="00371A96" w:rsidP="00371A96">
      <w:pPr>
        <w:pStyle w:val="NormalWeb"/>
        <w:spacing w:before="0" w:beforeAutospacing="0" w:after="0" w:afterAutospacing="0" w:line="360" w:lineRule="auto"/>
        <w:rPr>
          <w:rFonts w:ascii="Arial" w:hAnsi="Arial" w:cs="Arial"/>
          <w:b/>
          <w:bCs/>
          <w:sz w:val="22"/>
          <w:szCs w:val="22"/>
        </w:rPr>
      </w:pPr>
      <w:r w:rsidRPr="00DF2F08">
        <w:rPr>
          <w:rFonts w:ascii="Arial" w:eastAsiaTheme="minorEastAsia" w:hAnsi="Arial" w:cs="Arial"/>
          <w:b/>
          <w:bCs/>
          <w:color w:val="000000" w:themeColor="text1"/>
          <w:kern w:val="24"/>
          <w:sz w:val="22"/>
          <w:szCs w:val="22"/>
        </w:rPr>
        <w:t xml:space="preserve">Special (Sensitive) category data: </w:t>
      </w:r>
    </w:p>
    <w:p w14:paraId="6A67FBC6" w14:textId="629B7B8B" w:rsidR="00B75E83" w:rsidRPr="00CA46CB" w:rsidRDefault="006B5DBB" w:rsidP="00CA46CB">
      <w:p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Health (mental and physical) </w:t>
      </w:r>
    </w:p>
    <w:p w14:paraId="751E197A" w14:textId="77777777" w:rsidR="00CA46CB" w:rsidRPr="00B75E83" w:rsidRDefault="00CA46CB" w:rsidP="00CA46CB">
      <w:pPr>
        <w:spacing w:after="0" w:line="240" w:lineRule="auto"/>
        <w:textAlignment w:val="baseline"/>
        <w:rPr>
          <w:rFonts w:ascii="Arial" w:eastAsia="Times New Roman" w:hAnsi="Arial" w:cs="Arial"/>
          <w:color w:val="000000"/>
          <w:sz w:val="24"/>
          <w:szCs w:val="24"/>
        </w:rPr>
      </w:pPr>
    </w:p>
    <w:p w14:paraId="5BD65D71" w14:textId="59CA54AE" w:rsidR="00371A96" w:rsidRPr="00DF2F08" w:rsidRDefault="00371A96" w:rsidP="00371A96">
      <w:pPr>
        <w:pStyle w:val="NormalWeb"/>
        <w:spacing w:before="0" w:beforeAutospacing="0" w:after="0" w:afterAutospacing="0" w:line="360" w:lineRule="auto"/>
        <w:rPr>
          <w:rFonts w:ascii="Arial" w:hAnsi="Arial" w:cs="Arial"/>
          <w:b/>
          <w:bCs/>
          <w:sz w:val="22"/>
          <w:szCs w:val="22"/>
        </w:rPr>
      </w:pPr>
      <w:r w:rsidRPr="00DF2F08">
        <w:rPr>
          <w:rFonts w:ascii="Arial" w:eastAsiaTheme="minorEastAsia" w:hAnsi="Arial" w:cs="Arial"/>
          <w:b/>
          <w:bCs/>
          <w:color w:val="000000" w:themeColor="text1"/>
          <w:kern w:val="24"/>
          <w:sz w:val="22"/>
          <w:szCs w:val="22"/>
        </w:rPr>
        <w:t>Lawful Basis for Processing Special Categories of Personal Data:</w:t>
      </w:r>
    </w:p>
    <w:p w14:paraId="4F637976" w14:textId="58FBDE09" w:rsidR="00B75E83" w:rsidRDefault="006B5DBB" w:rsidP="00E319DF">
      <w:pPr>
        <w:pStyle w:val="NormalWeb"/>
        <w:spacing w:before="0" w:beforeAutospacing="0" w:after="0" w:afterAutospacing="0"/>
        <w:rPr>
          <w:rFonts w:ascii="Arial" w:eastAsiaTheme="minorEastAsia" w:hAnsi="Arial" w:cs="Arial"/>
          <w:b/>
          <w:bCs/>
          <w:color w:val="000000" w:themeColor="text1"/>
          <w:kern w:val="24"/>
          <w:sz w:val="22"/>
          <w:szCs w:val="22"/>
        </w:rPr>
      </w:pPr>
      <w:r>
        <w:rPr>
          <w:rFonts w:ascii="Arial" w:hAnsi="Arial" w:cs="Arial"/>
          <w:color w:val="000000"/>
          <w:sz w:val="22"/>
          <w:szCs w:val="22"/>
        </w:rPr>
        <w:t xml:space="preserve">Substantial public interest </w:t>
      </w:r>
    </w:p>
    <w:p w14:paraId="0ACFCF91" w14:textId="77777777" w:rsidR="00B75E83" w:rsidRDefault="00B75E83" w:rsidP="00E319DF">
      <w:pPr>
        <w:pStyle w:val="NormalWeb"/>
        <w:spacing w:before="0" w:beforeAutospacing="0" w:after="0" w:afterAutospacing="0"/>
        <w:rPr>
          <w:rFonts w:ascii="Arial" w:eastAsiaTheme="minorEastAsia" w:hAnsi="Arial" w:cs="Arial"/>
          <w:b/>
          <w:bCs/>
          <w:color w:val="000000" w:themeColor="text1"/>
          <w:kern w:val="24"/>
          <w:sz w:val="22"/>
          <w:szCs w:val="22"/>
        </w:rPr>
      </w:pPr>
    </w:p>
    <w:p w14:paraId="4ED6C6A6" w14:textId="36378400" w:rsidR="00704D33" w:rsidRDefault="00371A96" w:rsidP="00E319DF">
      <w:pPr>
        <w:pStyle w:val="NormalWeb"/>
        <w:spacing w:before="0" w:beforeAutospacing="0" w:after="0" w:afterAutospacing="0"/>
        <w:rPr>
          <w:rFonts w:ascii="Arial" w:eastAsiaTheme="minorEastAsia" w:hAnsi="Arial" w:cs="Arial"/>
          <w:b/>
          <w:bCs/>
          <w:color w:val="000000" w:themeColor="text1"/>
          <w:kern w:val="24"/>
          <w:sz w:val="22"/>
          <w:szCs w:val="22"/>
        </w:rPr>
      </w:pPr>
      <w:r w:rsidRPr="00DF2F08">
        <w:rPr>
          <w:rFonts w:ascii="Arial" w:eastAsiaTheme="minorEastAsia" w:hAnsi="Arial" w:cs="Arial"/>
          <w:b/>
          <w:bCs/>
          <w:color w:val="000000" w:themeColor="text1"/>
          <w:kern w:val="24"/>
          <w:sz w:val="22"/>
          <w:szCs w:val="22"/>
        </w:rPr>
        <w:t>Processing of personal data relating to criminal convictions and offences:</w:t>
      </w:r>
    </w:p>
    <w:p w14:paraId="7D161A4F" w14:textId="77777777" w:rsidR="00C81947" w:rsidRPr="00DF2F08" w:rsidRDefault="00C81947" w:rsidP="00C81947">
      <w:pPr>
        <w:pStyle w:val="NormalWeb"/>
        <w:spacing w:before="0" w:beforeAutospacing="0" w:after="0" w:afterAutospacing="0"/>
        <w:rPr>
          <w:rFonts w:ascii="Arial" w:hAnsi="Arial" w:cs="Arial"/>
          <w:b/>
          <w:bCs/>
          <w:sz w:val="22"/>
          <w:szCs w:val="22"/>
        </w:rPr>
      </w:pPr>
    </w:p>
    <w:p w14:paraId="53FC36EB" w14:textId="77777777" w:rsidR="00C81947" w:rsidRPr="00DF65E6" w:rsidRDefault="00C81947" w:rsidP="00C81947">
      <w:pPr>
        <w:keepNext/>
        <w:keepLines/>
        <w:numPr>
          <w:ilvl w:val="1"/>
          <w:numId w:val="0"/>
        </w:numPr>
        <w:spacing w:after="0" w:line="240" w:lineRule="auto"/>
        <w:outlineLvl w:val="1"/>
        <w:rPr>
          <w:rFonts w:ascii="Arial" w:eastAsiaTheme="majorEastAsia" w:hAnsi="Arial" w:cs="Arial"/>
          <w:lang w:eastAsia="en-US"/>
        </w:rPr>
      </w:pPr>
      <w:r w:rsidRPr="00DF65E6">
        <w:rPr>
          <w:rFonts w:ascii="Arial" w:eastAsiaTheme="majorEastAsia" w:hAnsi="Arial" w:cs="Arial"/>
          <w:lang w:eastAsia="en-US"/>
        </w:rPr>
        <w:t>Criminal offence data will be processed under additional conditions within schedule 1, Part 3 of The Data Protection Act 2018, Paragraph 36 - e</w:t>
      </w:r>
      <w:r w:rsidRPr="0068023D">
        <w:rPr>
          <w:rFonts w:ascii="Arial" w:eastAsiaTheme="majorEastAsia" w:hAnsi="Arial" w:cs="Arial"/>
          <w:lang w:eastAsia="en-US"/>
        </w:rPr>
        <w:t xml:space="preserve">xtension of substantial public interest </w:t>
      </w:r>
    </w:p>
    <w:p w14:paraId="0B8245D5" w14:textId="77777777" w:rsidR="00C81947" w:rsidRDefault="00C81947" w:rsidP="00362B05">
      <w:pPr>
        <w:spacing w:after="0" w:line="360" w:lineRule="auto"/>
        <w:rPr>
          <w:rFonts w:ascii="Arial" w:eastAsiaTheme="minorEastAsia" w:hAnsi="Arial" w:cs="Arial"/>
          <w:b/>
          <w:bCs/>
          <w:color w:val="000000" w:themeColor="text1"/>
          <w:kern w:val="24"/>
        </w:rPr>
      </w:pPr>
    </w:p>
    <w:p w14:paraId="22402778" w14:textId="25D585FF" w:rsidR="00371A96" w:rsidRPr="00362B05" w:rsidRDefault="00371A96" w:rsidP="00362B05">
      <w:pPr>
        <w:spacing w:after="0" w:line="360" w:lineRule="auto"/>
        <w:rPr>
          <w:rFonts w:ascii="Times New Roman" w:eastAsia="Times New Roman" w:hAnsi="Times New Roman" w:cs="Times New Roman"/>
        </w:rPr>
      </w:pPr>
      <w:r w:rsidRPr="00DF2F08">
        <w:rPr>
          <w:rFonts w:ascii="Arial" w:eastAsiaTheme="minorEastAsia" w:hAnsi="Arial" w:cs="Arial"/>
          <w:b/>
          <w:bCs/>
          <w:color w:val="000000" w:themeColor="text1"/>
          <w:kern w:val="24"/>
        </w:rPr>
        <w:t>Sharing your data:</w:t>
      </w:r>
    </w:p>
    <w:p w14:paraId="066AEE73" w14:textId="77777777" w:rsidR="00130BCE" w:rsidRPr="00130BCE" w:rsidRDefault="00130BCE" w:rsidP="00130BCE">
      <w:pPr>
        <w:numPr>
          <w:ilvl w:val="0"/>
          <w:numId w:val="29"/>
        </w:numPr>
        <w:spacing w:after="0" w:line="240" w:lineRule="auto"/>
        <w:textAlignment w:val="baseline"/>
        <w:rPr>
          <w:rFonts w:ascii="Arial" w:eastAsia="Times New Roman" w:hAnsi="Arial" w:cs="Arial"/>
          <w:color w:val="000000"/>
        </w:rPr>
      </w:pPr>
      <w:r w:rsidRPr="00130BCE">
        <w:rPr>
          <w:rFonts w:ascii="Arial" w:eastAsia="Times New Roman" w:hAnsi="Arial" w:cs="Arial"/>
          <w:color w:val="000000"/>
        </w:rPr>
        <w:t>Capita (as Data Processor)</w:t>
      </w:r>
    </w:p>
    <w:p w14:paraId="4F4A6D1F" w14:textId="3C684096" w:rsidR="00130BCE" w:rsidRDefault="00130BCE" w:rsidP="00130BCE">
      <w:pPr>
        <w:numPr>
          <w:ilvl w:val="0"/>
          <w:numId w:val="29"/>
        </w:numPr>
        <w:spacing w:after="0" w:line="240" w:lineRule="auto"/>
        <w:textAlignment w:val="baseline"/>
        <w:rPr>
          <w:rFonts w:ascii="Arial" w:eastAsia="Times New Roman" w:hAnsi="Arial" w:cs="Arial"/>
          <w:color w:val="000000"/>
        </w:rPr>
      </w:pPr>
      <w:r w:rsidRPr="00130BCE">
        <w:rPr>
          <w:rFonts w:ascii="Arial" w:eastAsia="Times New Roman" w:hAnsi="Arial" w:cs="Arial"/>
          <w:color w:val="000000"/>
        </w:rPr>
        <w:t>Other Council Departments</w:t>
      </w:r>
    </w:p>
    <w:p w14:paraId="068288F2" w14:textId="1F03533D" w:rsidR="00C35B22" w:rsidRDefault="00C35B22" w:rsidP="00130BCE">
      <w:pPr>
        <w:numPr>
          <w:ilvl w:val="0"/>
          <w:numId w:val="29"/>
        </w:numPr>
        <w:spacing w:after="0" w:line="240" w:lineRule="auto"/>
        <w:textAlignment w:val="baseline"/>
        <w:rPr>
          <w:rFonts w:ascii="Arial" w:eastAsia="Times New Roman" w:hAnsi="Arial" w:cs="Arial"/>
          <w:color w:val="000000"/>
        </w:rPr>
      </w:pPr>
      <w:r>
        <w:rPr>
          <w:rFonts w:ascii="Arial" w:eastAsia="Times New Roman" w:hAnsi="Arial" w:cs="Arial"/>
          <w:color w:val="000000"/>
        </w:rPr>
        <w:t>Citizens Advice Bureau</w:t>
      </w:r>
    </w:p>
    <w:p w14:paraId="754912B4" w14:textId="77777777" w:rsidR="00130BCE" w:rsidRPr="00130BCE" w:rsidRDefault="00130BCE" w:rsidP="00130BCE">
      <w:pPr>
        <w:numPr>
          <w:ilvl w:val="0"/>
          <w:numId w:val="29"/>
        </w:numPr>
        <w:spacing w:after="0" w:line="240" w:lineRule="auto"/>
        <w:textAlignment w:val="baseline"/>
        <w:rPr>
          <w:rFonts w:ascii="Arial" w:eastAsia="Times New Roman" w:hAnsi="Arial" w:cs="Arial"/>
          <w:color w:val="000000"/>
        </w:rPr>
      </w:pPr>
      <w:r w:rsidRPr="00130BCE">
        <w:rPr>
          <w:rFonts w:ascii="Arial" w:eastAsia="Times New Roman" w:hAnsi="Arial" w:cs="Arial"/>
          <w:color w:val="000000"/>
        </w:rPr>
        <w:t>Other Local Authorities</w:t>
      </w:r>
    </w:p>
    <w:p w14:paraId="0F5F786F" w14:textId="77777777" w:rsidR="00130BCE" w:rsidRPr="00130BCE" w:rsidRDefault="00130BCE" w:rsidP="00130BCE">
      <w:pPr>
        <w:numPr>
          <w:ilvl w:val="0"/>
          <w:numId w:val="29"/>
        </w:numPr>
        <w:spacing w:after="0" w:line="240" w:lineRule="auto"/>
        <w:textAlignment w:val="baseline"/>
        <w:rPr>
          <w:rFonts w:ascii="Arial" w:eastAsia="Times New Roman" w:hAnsi="Arial" w:cs="Arial"/>
          <w:color w:val="000000"/>
        </w:rPr>
      </w:pPr>
      <w:r w:rsidRPr="00130BCE">
        <w:rPr>
          <w:rFonts w:ascii="Arial" w:eastAsia="Times New Roman" w:hAnsi="Arial" w:cs="Arial"/>
          <w:color w:val="000000"/>
        </w:rPr>
        <w:t>Central Government</w:t>
      </w:r>
    </w:p>
    <w:p w14:paraId="5C9BE34F" w14:textId="2E286F0F" w:rsidR="00130BCE" w:rsidRDefault="00130BCE" w:rsidP="00130BCE">
      <w:pPr>
        <w:numPr>
          <w:ilvl w:val="0"/>
          <w:numId w:val="29"/>
        </w:numPr>
        <w:spacing w:after="0" w:line="240" w:lineRule="auto"/>
        <w:textAlignment w:val="baseline"/>
        <w:rPr>
          <w:rFonts w:ascii="Arial" w:eastAsia="Times New Roman" w:hAnsi="Arial" w:cs="Arial"/>
          <w:color w:val="000000"/>
        </w:rPr>
      </w:pPr>
      <w:r w:rsidRPr="00130BCE">
        <w:rPr>
          <w:rFonts w:ascii="Arial" w:eastAsia="Times New Roman" w:hAnsi="Arial" w:cs="Arial"/>
          <w:color w:val="000000"/>
        </w:rPr>
        <w:t>HMRC</w:t>
      </w:r>
    </w:p>
    <w:p w14:paraId="603963D2" w14:textId="5834C222" w:rsidR="00933C64" w:rsidRPr="00130BCE" w:rsidRDefault="00933C64" w:rsidP="00130BCE">
      <w:pPr>
        <w:numPr>
          <w:ilvl w:val="0"/>
          <w:numId w:val="29"/>
        </w:numPr>
        <w:spacing w:after="0" w:line="240" w:lineRule="auto"/>
        <w:textAlignment w:val="baseline"/>
        <w:rPr>
          <w:rFonts w:ascii="Arial" w:eastAsia="Times New Roman" w:hAnsi="Arial" w:cs="Arial"/>
          <w:color w:val="000000"/>
        </w:rPr>
      </w:pPr>
      <w:r>
        <w:rPr>
          <w:rFonts w:ascii="Arial" w:eastAsia="Times New Roman" w:hAnsi="Arial" w:cs="Arial"/>
          <w:color w:val="000000"/>
        </w:rPr>
        <w:t>DWP</w:t>
      </w:r>
    </w:p>
    <w:p w14:paraId="636C3540" w14:textId="3678997E" w:rsidR="00130BCE" w:rsidRPr="00130BCE" w:rsidRDefault="00130BCE" w:rsidP="00130BCE">
      <w:pPr>
        <w:numPr>
          <w:ilvl w:val="0"/>
          <w:numId w:val="29"/>
        </w:numPr>
        <w:spacing w:after="0" w:line="240" w:lineRule="auto"/>
        <w:textAlignment w:val="baseline"/>
        <w:rPr>
          <w:rFonts w:ascii="Arial" w:eastAsia="Times New Roman" w:hAnsi="Arial" w:cs="Arial"/>
          <w:color w:val="000000"/>
        </w:rPr>
      </w:pPr>
      <w:r w:rsidRPr="00130BCE">
        <w:rPr>
          <w:rFonts w:ascii="Arial" w:eastAsia="Times New Roman" w:hAnsi="Arial" w:cs="Arial"/>
          <w:color w:val="000000"/>
        </w:rPr>
        <w:t>Enforcement Agents</w:t>
      </w:r>
      <w:r w:rsidR="00B769DA">
        <w:rPr>
          <w:rFonts w:ascii="Arial" w:eastAsia="Times New Roman" w:hAnsi="Arial" w:cs="Arial"/>
          <w:color w:val="000000"/>
        </w:rPr>
        <w:t xml:space="preserve"> and tracing agencies</w:t>
      </w:r>
    </w:p>
    <w:p w14:paraId="4943B323" w14:textId="7EF30FF6" w:rsidR="00130BCE" w:rsidRPr="00130BCE" w:rsidRDefault="00933C64" w:rsidP="00130BCE">
      <w:pPr>
        <w:numPr>
          <w:ilvl w:val="0"/>
          <w:numId w:val="29"/>
        </w:numPr>
        <w:spacing w:after="0" w:line="240" w:lineRule="auto"/>
        <w:textAlignment w:val="baseline"/>
        <w:rPr>
          <w:rFonts w:ascii="Arial" w:eastAsia="Times New Roman" w:hAnsi="Arial" w:cs="Arial"/>
          <w:color w:val="000000"/>
        </w:rPr>
      </w:pPr>
      <w:r>
        <w:rPr>
          <w:rFonts w:ascii="Arial" w:eastAsia="Times New Roman" w:hAnsi="Arial" w:cs="Arial"/>
          <w:color w:val="000000"/>
        </w:rPr>
        <w:t>Courts and Tribunals</w:t>
      </w:r>
    </w:p>
    <w:p w14:paraId="453C2C37" w14:textId="77777777" w:rsidR="00130BCE" w:rsidRPr="00130BCE" w:rsidRDefault="00130BCE" w:rsidP="00130BCE">
      <w:pPr>
        <w:numPr>
          <w:ilvl w:val="0"/>
          <w:numId w:val="29"/>
        </w:numPr>
        <w:spacing w:after="0" w:line="240" w:lineRule="auto"/>
        <w:textAlignment w:val="baseline"/>
        <w:rPr>
          <w:rFonts w:ascii="Arial" w:eastAsia="Times New Roman" w:hAnsi="Arial" w:cs="Arial"/>
          <w:color w:val="000000"/>
        </w:rPr>
      </w:pPr>
      <w:r w:rsidRPr="00130BCE">
        <w:rPr>
          <w:rFonts w:ascii="Arial" w:eastAsia="Times New Roman" w:hAnsi="Arial" w:cs="Arial"/>
          <w:color w:val="000000"/>
        </w:rPr>
        <w:t>Office for National Statistics (ONS)</w:t>
      </w:r>
    </w:p>
    <w:p w14:paraId="30792667" w14:textId="77777777" w:rsidR="00130BCE" w:rsidRPr="00130BCE" w:rsidRDefault="00130BCE" w:rsidP="00130BCE">
      <w:pPr>
        <w:numPr>
          <w:ilvl w:val="0"/>
          <w:numId w:val="29"/>
        </w:numPr>
        <w:spacing w:after="0" w:line="240" w:lineRule="auto"/>
        <w:textAlignment w:val="baseline"/>
        <w:rPr>
          <w:rFonts w:ascii="Arial" w:eastAsia="Times New Roman" w:hAnsi="Arial" w:cs="Arial"/>
          <w:color w:val="000000"/>
        </w:rPr>
      </w:pPr>
      <w:r w:rsidRPr="00130BCE">
        <w:rPr>
          <w:rFonts w:ascii="Arial" w:eastAsia="Times New Roman" w:hAnsi="Arial" w:cs="Arial"/>
          <w:color w:val="000000"/>
        </w:rPr>
        <w:t>Valuation Office Agency (VOA)</w:t>
      </w:r>
    </w:p>
    <w:p w14:paraId="006BBBA5" w14:textId="30E729D9" w:rsidR="00130BCE" w:rsidRDefault="00130BCE" w:rsidP="00130BCE">
      <w:pPr>
        <w:numPr>
          <w:ilvl w:val="0"/>
          <w:numId w:val="29"/>
        </w:num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National Fraud Initiative </w:t>
      </w:r>
    </w:p>
    <w:p w14:paraId="2F3D40E6" w14:textId="2C7C56D3" w:rsidR="00933C64" w:rsidRDefault="00933C64" w:rsidP="00130BCE">
      <w:pPr>
        <w:numPr>
          <w:ilvl w:val="0"/>
          <w:numId w:val="29"/>
        </w:numPr>
        <w:spacing w:after="0" w:line="240" w:lineRule="auto"/>
        <w:textAlignment w:val="baseline"/>
        <w:rPr>
          <w:rFonts w:ascii="Arial" w:eastAsia="Times New Roman" w:hAnsi="Arial" w:cs="Arial"/>
          <w:color w:val="000000"/>
        </w:rPr>
      </w:pPr>
      <w:r>
        <w:rPr>
          <w:rFonts w:ascii="Arial" w:eastAsia="Times New Roman" w:hAnsi="Arial" w:cs="Arial"/>
          <w:color w:val="000000"/>
        </w:rPr>
        <w:t>The Police</w:t>
      </w:r>
    </w:p>
    <w:p w14:paraId="391BA9C1" w14:textId="3D65BB61" w:rsidR="00933C64" w:rsidRDefault="00933C64" w:rsidP="00130BCE">
      <w:pPr>
        <w:numPr>
          <w:ilvl w:val="0"/>
          <w:numId w:val="29"/>
        </w:numPr>
        <w:spacing w:after="0" w:line="240" w:lineRule="auto"/>
        <w:textAlignment w:val="baseline"/>
        <w:rPr>
          <w:rFonts w:ascii="Arial" w:eastAsia="Times New Roman" w:hAnsi="Arial" w:cs="Arial"/>
          <w:color w:val="000000"/>
        </w:rPr>
      </w:pPr>
      <w:r>
        <w:rPr>
          <w:rFonts w:ascii="Arial" w:eastAsia="Times New Roman" w:hAnsi="Arial" w:cs="Arial"/>
          <w:color w:val="000000"/>
        </w:rPr>
        <w:t>External auditors</w:t>
      </w:r>
    </w:p>
    <w:p w14:paraId="02D24B90" w14:textId="6AC1266D" w:rsidR="00933C64" w:rsidRDefault="00933C64" w:rsidP="00130BCE">
      <w:pPr>
        <w:numPr>
          <w:ilvl w:val="0"/>
          <w:numId w:val="29"/>
        </w:numPr>
        <w:spacing w:after="0" w:line="240" w:lineRule="auto"/>
        <w:textAlignment w:val="baseline"/>
        <w:rPr>
          <w:rFonts w:ascii="Arial" w:eastAsia="Times New Roman" w:hAnsi="Arial" w:cs="Arial"/>
          <w:color w:val="000000"/>
        </w:rPr>
      </w:pPr>
      <w:r>
        <w:rPr>
          <w:rFonts w:ascii="Arial" w:eastAsia="Times New Roman" w:hAnsi="Arial" w:cs="Arial"/>
          <w:color w:val="000000"/>
        </w:rPr>
        <w:t>Local Government Ombudsman</w:t>
      </w:r>
    </w:p>
    <w:p w14:paraId="0EEC0E99" w14:textId="3DEEAB1B" w:rsidR="00933C64" w:rsidRDefault="00933C64" w:rsidP="00130BCE">
      <w:pPr>
        <w:numPr>
          <w:ilvl w:val="0"/>
          <w:numId w:val="29"/>
        </w:numPr>
        <w:spacing w:after="0" w:line="240" w:lineRule="auto"/>
        <w:textAlignment w:val="baseline"/>
        <w:rPr>
          <w:rFonts w:ascii="Arial" w:eastAsia="Times New Roman" w:hAnsi="Arial" w:cs="Arial"/>
          <w:color w:val="000000"/>
        </w:rPr>
      </w:pPr>
      <w:r>
        <w:rPr>
          <w:rFonts w:ascii="Arial" w:eastAsia="Times New Roman" w:hAnsi="Arial" w:cs="Arial"/>
          <w:color w:val="000000"/>
        </w:rPr>
        <w:t>Insolvency Practitioners</w:t>
      </w:r>
    </w:p>
    <w:p w14:paraId="08270554" w14:textId="385A4225" w:rsidR="00933C64" w:rsidRDefault="00933C64" w:rsidP="00130BCE">
      <w:pPr>
        <w:numPr>
          <w:ilvl w:val="0"/>
          <w:numId w:val="29"/>
        </w:num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Legal representatives </w:t>
      </w:r>
    </w:p>
    <w:p w14:paraId="79A84F78" w14:textId="1A0B4918" w:rsidR="00933C64" w:rsidRPr="00130BCE" w:rsidRDefault="00933C64" w:rsidP="00130BCE">
      <w:pPr>
        <w:numPr>
          <w:ilvl w:val="0"/>
          <w:numId w:val="29"/>
        </w:numPr>
        <w:spacing w:after="0" w:line="240" w:lineRule="auto"/>
        <w:textAlignment w:val="baseline"/>
        <w:rPr>
          <w:rFonts w:ascii="Arial" w:eastAsia="Times New Roman" w:hAnsi="Arial" w:cs="Arial"/>
          <w:color w:val="000000"/>
        </w:rPr>
      </w:pPr>
      <w:r>
        <w:rPr>
          <w:rFonts w:ascii="Arial" w:eastAsia="Times New Roman" w:hAnsi="Arial" w:cs="Arial"/>
          <w:color w:val="000000"/>
        </w:rPr>
        <w:t>Housing associations and landlords</w:t>
      </w:r>
    </w:p>
    <w:p w14:paraId="41788CD7" w14:textId="77777777" w:rsidR="00FA5FE8" w:rsidRPr="00130BCE" w:rsidRDefault="00FA5FE8" w:rsidP="00FA5FE8">
      <w:pPr>
        <w:pStyle w:val="NormalWeb"/>
        <w:spacing w:before="0" w:beforeAutospacing="0" w:after="0" w:afterAutospacing="0"/>
        <w:ind w:left="405"/>
        <w:rPr>
          <w:rFonts w:ascii="Arial" w:hAnsi="Arial" w:cs="Arial"/>
          <w:b/>
          <w:bCs/>
          <w:sz w:val="22"/>
          <w:szCs w:val="22"/>
        </w:rPr>
      </w:pPr>
    </w:p>
    <w:p w14:paraId="7D13858B" w14:textId="16E419A6" w:rsidR="00371A96" w:rsidRPr="00DF2F08" w:rsidRDefault="00DF2F08" w:rsidP="00371A96">
      <w:pPr>
        <w:pStyle w:val="NormalWeb"/>
        <w:spacing w:before="0" w:beforeAutospacing="0" w:after="0" w:afterAutospacing="0"/>
        <w:rPr>
          <w:rFonts w:ascii="Arial" w:hAnsi="Arial" w:cs="Arial"/>
          <w:b/>
          <w:bCs/>
          <w:sz w:val="22"/>
          <w:szCs w:val="22"/>
        </w:rPr>
      </w:pPr>
      <w:r w:rsidRPr="00DF2F08">
        <w:rPr>
          <w:rFonts w:ascii="Arial" w:hAnsi="Arial" w:cs="Arial"/>
          <w:b/>
          <w:bCs/>
          <w:sz w:val="22"/>
          <w:szCs w:val="22"/>
        </w:rPr>
        <w:t>A</w:t>
      </w:r>
      <w:r w:rsidR="00371A96" w:rsidRPr="00DF2F08">
        <w:rPr>
          <w:rFonts w:ascii="Arial" w:eastAsiaTheme="minorEastAsia" w:hAnsi="Arial" w:cs="Arial"/>
          <w:b/>
          <w:bCs/>
          <w:color w:val="000000" w:themeColor="text1"/>
          <w:kern w:val="24"/>
          <w:sz w:val="22"/>
          <w:szCs w:val="22"/>
        </w:rPr>
        <w:t xml:space="preserve">utomated decision </w:t>
      </w:r>
      <w:proofErr w:type="gramStart"/>
      <w:r w:rsidR="00371A96" w:rsidRPr="00DF2F08">
        <w:rPr>
          <w:rFonts w:ascii="Arial" w:eastAsiaTheme="minorEastAsia" w:hAnsi="Arial" w:cs="Arial"/>
          <w:b/>
          <w:bCs/>
          <w:color w:val="000000" w:themeColor="text1"/>
          <w:kern w:val="24"/>
          <w:sz w:val="22"/>
          <w:szCs w:val="22"/>
        </w:rPr>
        <w:t>making :</w:t>
      </w:r>
      <w:proofErr w:type="gramEnd"/>
    </w:p>
    <w:p w14:paraId="70F72878" w14:textId="48312F3F" w:rsidR="00371A96" w:rsidRDefault="00371A96" w:rsidP="00371A96">
      <w:pPr>
        <w:pStyle w:val="NormalWeb"/>
        <w:spacing w:before="0" w:beforeAutospacing="0" w:after="0" w:afterAutospacing="0"/>
        <w:rPr>
          <w:rFonts w:ascii="Arial" w:eastAsiaTheme="minorEastAsia" w:hAnsi="Arial" w:cs="Arial"/>
          <w:color w:val="000000" w:themeColor="text1"/>
          <w:kern w:val="24"/>
          <w:sz w:val="22"/>
          <w:szCs w:val="22"/>
        </w:rPr>
      </w:pPr>
      <w:r w:rsidRPr="00371A96">
        <w:rPr>
          <w:rFonts w:ascii="Arial" w:eastAsiaTheme="minorEastAsia" w:hAnsi="Arial" w:cs="Arial"/>
          <w:color w:val="000000" w:themeColor="text1"/>
          <w:kern w:val="24"/>
          <w:sz w:val="22"/>
          <w:szCs w:val="22"/>
        </w:rPr>
        <w:t>Non-Applicable</w:t>
      </w:r>
    </w:p>
    <w:p w14:paraId="21EE691E" w14:textId="77777777" w:rsidR="00DF2F08" w:rsidRPr="00371A96" w:rsidRDefault="00DF2F08" w:rsidP="00371A96">
      <w:pPr>
        <w:pStyle w:val="NormalWeb"/>
        <w:spacing w:before="0" w:beforeAutospacing="0" w:after="0" w:afterAutospacing="0"/>
        <w:rPr>
          <w:rFonts w:ascii="Arial" w:hAnsi="Arial" w:cs="Arial"/>
          <w:sz w:val="22"/>
          <w:szCs w:val="22"/>
        </w:rPr>
      </w:pPr>
    </w:p>
    <w:p w14:paraId="5DDCC3FD" w14:textId="1CEF9534" w:rsidR="00371A96" w:rsidRPr="00DF2F08" w:rsidRDefault="00371A96" w:rsidP="00371A96">
      <w:pPr>
        <w:pStyle w:val="NormalWeb"/>
        <w:spacing w:before="0" w:beforeAutospacing="0" w:after="0" w:afterAutospacing="0" w:line="360" w:lineRule="auto"/>
        <w:rPr>
          <w:rFonts w:ascii="Arial" w:hAnsi="Arial" w:cs="Arial"/>
          <w:b/>
          <w:bCs/>
          <w:sz w:val="22"/>
          <w:szCs w:val="22"/>
        </w:rPr>
      </w:pPr>
      <w:r w:rsidRPr="00DF2F08">
        <w:rPr>
          <w:rFonts w:ascii="Arial" w:eastAsiaTheme="minorEastAsia" w:hAnsi="Arial" w:cs="Arial"/>
          <w:b/>
          <w:bCs/>
          <w:color w:val="000000" w:themeColor="text1"/>
          <w:kern w:val="24"/>
          <w:sz w:val="22"/>
          <w:szCs w:val="22"/>
        </w:rPr>
        <w:t>How long we keep your data:</w:t>
      </w:r>
    </w:p>
    <w:p w14:paraId="62554C4D" w14:textId="741B47BA" w:rsidR="00C35B22" w:rsidRPr="00C35B22" w:rsidRDefault="00C35B22" w:rsidP="00C35B22">
      <w:pPr>
        <w:pStyle w:val="CommentText"/>
        <w:rPr>
          <w:rFonts w:ascii="Arial" w:hAnsi="Arial" w:cs="Arial"/>
          <w:sz w:val="22"/>
          <w:szCs w:val="22"/>
        </w:rPr>
      </w:pPr>
      <w:r w:rsidRPr="00C35B22">
        <w:rPr>
          <w:rFonts w:ascii="Arial" w:hAnsi="Arial" w:cs="Arial"/>
          <w:sz w:val="22"/>
          <w:szCs w:val="22"/>
        </w:rPr>
        <w:t xml:space="preserve">We will retain certain data for as long as is required for the accurate billing, collection, and enforcement of Council Tax. In most cases this will exceed 6 years.  </w:t>
      </w:r>
    </w:p>
    <w:p w14:paraId="762CFFB5" w14:textId="5F9D29AB" w:rsidR="00DF2F08" w:rsidRDefault="00130BCE" w:rsidP="00362B05">
      <w:pPr>
        <w:pStyle w:val="NormalWeb"/>
        <w:spacing w:before="0" w:beforeAutospacing="0" w:after="0" w:afterAutospacing="0" w:line="360" w:lineRule="auto"/>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sz w:val="22"/>
          <w:szCs w:val="22"/>
        </w:rPr>
        <w:t>6 years from year of collection</w:t>
      </w:r>
    </w:p>
    <w:p w14:paraId="2BBE6910" w14:textId="5A5C9F20" w:rsidR="00113E5C" w:rsidRDefault="006352BA" w:rsidP="00362B05">
      <w:pPr>
        <w:pStyle w:val="NormalWeb"/>
        <w:spacing w:before="0" w:beforeAutospacing="0" w:after="0" w:afterAutospacing="0" w:line="360" w:lineRule="auto"/>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sz w:val="22"/>
          <w:szCs w:val="22"/>
        </w:rPr>
        <w:t>Indefinitely</w:t>
      </w:r>
      <w:r w:rsidR="00113E5C">
        <w:rPr>
          <w:rFonts w:ascii="Arial" w:eastAsiaTheme="minorEastAsia" w:hAnsi="Arial" w:cs="Arial"/>
          <w:color w:val="000000" w:themeColor="text1"/>
          <w:kern w:val="24"/>
          <w:sz w:val="22"/>
          <w:szCs w:val="22"/>
        </w:rPr>
        <w:t xml:space="preserve"> for </w:t>
      </w:r>
      <w:r w:rsidR="00130BCE">
        <w:rPr>
          <w:rFonts w:ascii="Arial" w:eastAsiaTheme="minorEastAsia" w:hAnsi="Arial" w:cs="Arial"/>
          <w:color w:val="000000" w:themeColor="text1"/>
          <w:kern w:val="24"/>
          <w:sz w:val="22"/>
          <w:szCs w:val="22"/>
        </w:rPr>
        <w:t>direct debit collection</w:t>
      </w:r>
    </w:p>
    <w:p w14:paraId="181E16AA" w14:textId="1A851A61" w:rsidR="00DF2F08" w:rsidRPr="00DF2F08" w:rsidRDefault="00DF2F08" w:rsidP="00DF2F08">
      <w:pPr>
        <w:pStyle w:val="NoSpacing"/>
        <w:rPr>
          <w:rFonts w:ascii="Arial" w:hAnsi="Arial" w:cs="Arial"/>
        </w:rPr>
      </w:pPr>
    </w:p>
    <w:p w14:paraId="0A3D615D" w14:textId="2FA2C208" w:rsidR="00DF2F08" w:rsidRPr="00DF2F08" w:rsidRDefault="00DF2F08" w:rsidP="00DF2F08">
      <w:pPr>
        <w:pStyle w:val="NoSpacing"/>
        <w:rPr>
          <w:rFonts w:ascii="Arial" w:hAnsi="Arial" w:cs="Arial"/>
        </w:rPr>
      </w:pPr>
    </w:p>
    <w:p w14:paraId="6B029F8E" w14:textId="04586B31" w:rsidR="00EA2859" w:rsidRPr="001057A1" w:rsidRDefault="00DD622C">
      <w:pPr>
        <w:rPr>
          <w:rFonts w:ascii="Arial" w:eastAsiaTheme="minorEastAsia" w:hAnsi="Arial" w:cs="Arial"/>
          <w:color w:val="000000" w:themeColor="text1"/>
          <w:kern w:val="24"/>
        </w:rPr>
      </w:pPr>
      <w:r w:rsidRPr="00371A96">
        <w:rPr>
          <w:rFonts w:ascii="Arial" w:hAnsi="Arial" w:cs="Arial"/>
        </w:rPr>
        <w:t xml:space="preserve">                                                                                                                                                                                                                                                                                                                                                                                                                                                                                                                                                                                                                                                                                                                                                                                                                                                                                                                                                                                                                                                                                                                                                                                                                                                                                                                                                                                                                                                                                                                                                                                                                                                                                                                                                                                                                                                                                                                                                                                                                                                                                                                                                                                                                                                                                                                                                                                                                                                                                                                                                                                                                                                                                                                                                                                                                                                                                                                                                                                                                                                                                                                                                                                                                                                                                                                                                                                                                                                                                                                                                                                                                                                                                                                                                                                                                                                                                                                                                                                                                                                                                                                                                                                                                                                                                                                                                                                                                                                                                                                                                                                                                                                                                                                                                                                                                                                                                                                                                                                                                                                                                                                                                                                                                                                                                                                                                                                                                                                                                                                                                                                                                                                                                                                                                                                                                                                                                                                                                                                                                                                                                                                                                                                                                                                                                                                                                                                                                                                                                                                                                                                                                                                                                                                                                                                                                                                                                                                                                                                                                                                                                                                                                                                                                                                                                                                                                                                                                                                                                                                                                                                                                                                                                                                                                                                                                                                                                                                                                                                                                                                                                                                                                                                                                                                                                                                                                                                                                                                                                                                                                                                                                                                                                                                                                                                                                                                                                                                                                                                                                                                                                                                                                                                                                                                                                                                                                                                                                                                                                                                                                                                                                                                                                                                                                                                                                                                                                                                                                                                                                                                                                                                                                                                                                                                                                                                                                                                                                                                                                                                                                                                                                                                                                                                                                                                                                                                                                                                                                                                                                                                                                                                                                                                                                                                                                                                                                                                                                                                                                                                                                                                                                                                                                                                                                                                                                                                                                                                                                                                                                                                                                                                                                                                                                                                                                                                                                                                                                                                                                                                                                                                                                                                                                                                                                                                                                                                                                                                                                                                                                                                                                                                                                                                                                                                                                                                                                                                                                                                                                                                                                                                                                                                                                                                                                                                                                                                                                                                                                                                                                                                                                                                                                                                                                                                                                                                                                                                                                                                                                                                                                                                                                                                                                                                                                                                                                                                                                                                                                                                                                                                                                                                                                                                                                                                                                                                                                                                                                                                                                                                                                                                                                                                                                                                                                                                                                                                                                                                                                                                                                                                                                                                                                                                                                                                                                                                                                                                                                                                                                                                                                                                                                                                                                                                                                                                                                                                                                                                                                                                                                                                                                                                                                                                                                                                                                                                                                                                                                                                                                                                                                                                                                                                                                                                                                                                                                                                                                                                                                                                                                                                          </w:t>
      </w:r>
      <w:r w:rsidR="00DB1775" w:rsidRPr="00371A96">
        <w:rPr>
          <w:rFonts w:ascii="Arial" w:hAnsi="Arial" w:cs="Arial"/>
        </w:rPr>
        <w:t xml:space="preserve">                                                                                                                                                                                                                                                                                                                                                                                                                                                                                                                                                                                                                                                                                                                                                                                                                                                                                                                                                                                                                                                                                                                                                                                                                                                                                                                                                                                                                                                                                                                                                                                                                                                                                                                                                                                                                                                                                                                                                                                                                                                                                                                                                                                                                                                                                                                                                                                                                                                                                                                                                                                                                                                                                                                                                                                                                                                                                                                                                                                                                                                                                                                                                                                                                                                                                                                                                                                                                                                                                                                                                                                                                                                                                                                                                                                                                                                                                                                                                                                                                                                                                                                                                                                                                                                                                                                                                                                                                                                                                                                                                                                                                                                                                                                                                                                                                                                                                                                                                                                                                                                                                                                                                                                                                                                                                                                                                                                                                                                                                                                                                                                                                                                                                                                                                                                                                                                                                                                                                                                                                                                                                                                                                                                                                                                                                                                                                                                                                                                                                                                                                                                                                                                                                                                                                                                                                                                                                                                                                                                                                                                                                                                                                                                                                                                                                                                                                                                                                                                                                                                                                                                                                                                                                                                                                                                                                                                                                                                                                                                                                                                                                                                                                                                                                                                                                                                                                                                                                                                                                                                                                                                                                                                                                                                                                                                                                                                                                                                                                                                                                                                                                                                                                                                                                                                                                                                                                                                                                                                                                                                                                                                                                                                                                                                                                                                                                                                                                                                                                                                                                                                                                                                                                                                                                                                                                                                                                                                                                                                                                                                                                                                                                                                                                                                                                                                                                                                                                                                                                                                                                                                                                                                                                                                                                                                                                                                                                                                                                                                                                                                                                                                                                                                                                                                                                                                                                                                                                                                                                                                                                                                                                                                                                                                                                                                                                                                                                                                                                                                                                                                                                                                                                                                                                                                                                                                                                                                                                                                                                                                                                                                                                                                                                                                                                                                                                                                                                                                                                                                                                                                                                                                                                                                                                                                                                                                                                                                                                                                                                                                                                                                                                                                                                                                                                                                                                                                                                                                                                                                                                                                                                                                                                                                                                                                                                                                                                                                                                                                                                                                                                                                                                                                                                                                                                                                                                                                                                                                                                                                                                                                                                                                                                                                                                                                                                                                                                                                                                                                                                                                                                                                                                                                                                                                                                                                                                                                                                                                                                                                                                                                                                                                                                                                                                                                                                                                                                                                                                                                                                                                                                                                                                                                                                                                                                                                                                                                                                                                                                                                                                                                                                                                                                                                                                                                                                                                                                                                                                                                                                                                                                                                                                                                                                                                                                                                                                                                                                                                                                                                                                                                                                                                                                                                                                                                                                                                                                                                                                                                                                                                                                                                                                                                                                                                                                                                                                                                                                                                                                                                                                                                                                                                                                                                                                                                                                                                                                                                                                                                                                                                                                                                                                                                                                                                                                                                                                                                                                                                                                                                                                                                                                                                                                                                                                                                                                                                                                                                                                                                                                                                                                                                                                                                                                                                                                                                                                                                                                                                                                                                                                                                                                                                                                                                                                                                                                                                                                                                                                                                                                                                                                                                                                                                                                                                                                                                                                                                                                                                                                                                                                                                                                                                                                                                                                                                                                                                                                                                                                                                                                                                                                                                                                                                                                                                                                                                                                                                                                                                                                                                                                                                                                                                                                                                                                                                                                                                                                                                                                                                                                                                                                                                                                                                                                                                                                                                                                                                                                                                                                                                                                                                                                                                                                                                                                                                                                                                                                                                                                                                                                                                                                                                                                                                                                                                                                                                                                                                                                                                                                                                                                                                                                                                                                                                                                                                                                                                                                                                                                                                                                                                                                                                                                                                                                                                                                                                                                                                                                                                                                                                                                                                                                                                                                                                                                                                                                                                                                                                                                                                                                                                                                                                                                                                                                                                                                                                                                                                                                                                                                                                                                                                                                                                                                                                                                                                                                                                                                                                                                                                                                                                                                                                                                                                                              </w:t>
      </w:r>
    </w:p>
    <w:sectPr w:rsidR="00EA2859" w:rsidRPr="001057A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1AEB7" w14:textId="77777777" w:rsidR="009E688F" w:rsidRDefault="009E688F" w:rsidP="001057A1">
      <w:pPr>
        <w:spacing w:after="0" w:line="240" w:lineRule="auto"/>
      </w:pPr>
      <w:r>
        <w:separator/>
      </w:r>
    </w:p>
  </w:endnote>
  <w:endnote w:type="continuationSeparator" w:id="0">
    <w:p w14:paraId="460B9655" w14:textId="77777777" w:rsidR="009E688F" w:rsidRDefault="009E688F" w:rsidP="00105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9D5B1" w14:textId="19CBEDF1" w:rsidR="0062444C" w:rsidRDefault="0062444C">
    <w:pPr>
      <w:pStyle w:val="Footer"/>
    </w:pPr>
    <w:r>
      <w:t>Published 23</w:t>
    </w:r>
    <w:r w:rsidRPr="0062444C">
      <w:rPr>
        <w:vertAlign w:val="superscript"/>
      </w:rPr>
      <w:t>rd</w:t>
    </w:r>
    <w:r>
      <w:t xml:space="preserve"> November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018DE" w14:textId="77777777" w:rsidR="009E688F" w:rsidRDefault="009E688F" w:rsidP="001057A1">
      <w:pPr>
        <w:spacing w:after="0" w:line="240" w:lineRule="auto"/>
      </w:pPr>
      <w:r>
        <w:separator/>
      </w:r>
    </w:p>
  </w:footnote>
  <w:footnote w:type="continuationSeparator" w:id="0">
    <w:p w14:paraId="435B4D18" w14:textId="77777777" w:rsidR="009E688F" w:rsidRDefault="009E688F" w:rsidP="001057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1690"/>
    <w:multiLevelType w:val="hybridMultilevel"/>
    <w:tmpl w:val="AE20A20C"/>
    <w:lvl w:ilvl="0" w:tplc="56E64E7C">
      <w:start w:val="1"/>
      <w:numFmt w:val="bullet"/>
      <w:lvlText w:val=""/>
      <w:lvlJc w:val="left"/>
      <w:pPr>
        <w:tabs>
          <w:tab w:val="num" w:pos="720"/>
        </w:tabs>
        <w:ind w:left="720" w:hanging="360"/>
      </w:pPr>
      <w:rPr>
        <w:rFonts w:ascii="Wingdings" w:hAnsi="Wingdings" w:hint="default"/>
      </w:rPr>
    </w:lvl>
    <w:lvl w:ilvl="1" w:tplc="581469B2" w:tentative="1">
      <w:start w:val="1"/>
      <w:numFmt w:val="bullet"/>
      <w:lvlText w:val=""/>
      <w:lvlJc w:val="left"/>
      <w:pPr>
        <w:tabs>
          <w:tab w:val="num" w:pos="1440"/>
        </w:tabs>
        <w:ind w:left="1440" w:hanging="360"/>
      </w:pPr>
      <w:rPr>
        <w:rFonts w:ascii="Wingdings" w:hAnsi="Wingdings" w:hint="default"/>
      </w:rPr>
    </w:lvl>
    <w:lvl w:ilvl="2" w:tplc="3A38C6AE" w:tentative="1">
      <w:start w:val="1"/>
      <w:numFmt w:val="bullet"/>
      <w:lvlText w:val=""/>
      <w:lvlJc w:val="left"/>
      <w:pPr>
        <w:tabs>
          <w:tab w:val="num" w:pos="2160"/>
        </w:tabs>
        <w:ind w:left="2160" w:hanging="360"/>
      </w:pPr>
      <w:rPr>
        <w:rFonts w:ascii="Wingdings" w:hAnsi="Wingdings" w:hint="default"/>
      </w:rPr>
    </w:lvl>
    <w:lvl w:ilvl="3" w:tplc="910E6B8E" w:tentative="1">
      <w:start w:val="1"/>
      <w:numFmt w:val="bullet"/>
      <w:lvlText w:val=""/>
      <w:lvlJc w:val="left"/>
      <w:pPr>
        <w:tabs>
          <w:tab w:val="num" w:pos="2880"/>
        </w:tabs>
        <w:ind w:left="2880" w:hanging="360"/>
      </w:pPr>
      <w:rPr>
        <w:rFonts w:ascii="Wingdings" w:hAnsi="Wingdings" w:hint="default"/>
      </w:rPr>
    </w:lvl>
    <w:lvl w:ilvl="4" w:tplc="A76EC606" w:tentative="1">
      <w:start w:val="1"/>
      <w:numFmt w:val="bullet"/>
      <w:lvlText w:val=""/>
      <w:lvlJc w:val="left"/>
      <w:pPr>
        <w:tabs>
          <w:tab w:val="num" w:pos="3600"/>
        </w:tabs>
        <w:ind w:left="3600" w:hanging="360"/>
      </w:pPr>
      <w:rPr>
        <w:rFonts w:ascii="Wingdings" w:hAnsi="Wingdings" w:hint="default"/>
      </w:rPr>
    </w:lvl>
    <w:lvl w:ilvl="5" w:tplc="4614DE7A" w:tentative="1">
      <w:start w:val="1"/>
      <w:numFmt w:val="bullet"/>
      <w:lvlText w:val=""/>
      <w:lvlJc w:val="left"/>
      <w:pPr>
        <w:tabs>
          <w:tab w:val="num" w:pos="4320"/>
        </w:tabs>
        <w:ind w:left="4320" w:hanging="360"/>
      </w:pPr>
      <w:rPr>
        <w:rFonts w:ascii="Wingdings" w:hAnsi="Wingdings" w:hint="default"/>
      </w:rPr>
    </w:lvl>
    <w:lvl w:ilvl="6" w:tplc="8F0C5BC6" w:tentative="1">
      <w:start w:val="1"/>
      <w:numFmt w:val="bullet"/>
      <w:lvlText w:val=""/>
      <w:lvlJc w:val="left"/>
      <w:pPr>
        <w:tabs>
          <w:tab w:val="num" w:pos="5040"/>
        </w:tabs>
        <w:ind w:left="5040" w:hanging="360"/>
      </w:pPr>
      <w:rPr>
        <w:rFonts w:ascii="Wingdings" w:hAnsi="Wingdings" w:hint="default"/>
      </w:rPr>
    </w:lvl>
    <w:lvl w:ilvl="7" w:tplc="1B70F600" w:tentative="1">
      <w:start w:val="1"/>
      <w:numFmt w:val="bullet"/>
      <w:lvlText w:val=""/>
      <w:lvlJc w:val="left"/>
      <w:pPr>
        <w:tabs>
          <w:tab w:val="num" w:pos="5760"/>
        </w:tabs>
        <w:ind w:left="5760" w:hanging="360"/>
      </w:pPr>
      <w:rPr>
        <w:rFonts w:ascii="Wingdings" w:hAnsi="Wingdings" w:hint="default"/>
      </w:rPr>
    </w:lvl>
    <w:lvl w:ilvl="8" w:tplc="EAD6A6F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77AA6"/>
    <w:multiLevelType w:val="hybridMultilevel"/>
    <w:tmpl w:val="082A7358"/>
    <w:lvl w:ilvl="0" w:tplc="58B48BEE">
      <w:start w:val="1"/>
      <w:numFmt w:val="bullet"/>
      <w:lvlText w:val=""/>
      <w:lvlJc w:val="left"/>
      <w:pPr>
        <w:tabs>
          <w:tab w:val="num" w:pos="720"/>
        </w:tabs>
        <w:ind w:left="720" w:hanging="360"/>
      </w:pPr>
      <w:rPr>
        <w:rFonts w:ascii="Wingdings" w:hAnsi="Wingdings" w:hint="default"/>
      </w:rPr>
    </w:lvl>
    <w:lvl w:ilvl="1" w:tplc="9C84FE1E" w:tentative="1">
      <w:start w:val="1"/>
      <w:numFmt w:val="bullet"/>
      <w:lvlText w:val=""/>
      <w:lvlJc w:val="left"/>
      <w:pPr>
        <w:tabs>
          <w:tab w:val="num" w:pos="1440"/>
        </w:tabs>
        <w:ind w:left="1440" w:hanging="360"/>
      </w:pPr>
      <w:rPr>
        <w:rFonts w:ascii="Wingdings" w:hAnsi="Wingdings" w:hint="default"/>
      </w:rPr>
    </w:lvl>
    <w:lvl w:ilvl="2" w:tplc="64F8DC0A" w:tentative="1">
      <w:start w:val="1"/>
      <w:numFmt w:val="bullet"/>
      <w:lvlText w:val=""/>
      <w:lvlJc w:val="left"/>
      <w:pPr>
        <w:tabs>
          <w:tab w:val="num" w:pos="2160"/>
        </w:tabs>
        <w:ind w:left="2160" w:hanging="360"/>
      </w:pPr>
      <w:rPr>
        <w:rFonts w:ascii="Wingdings" w:hAnsi="Wingdings" w:hint="default"/>
      </w:rPr>
    </w:lvl>
    <w:lvl w:ilvl="3" w:tplc="E9F64B24" w:tentative="1">
      <w:start w:val="1"/>
      <w:numFmt w:val="bullet"/>
      <w:lvlText w:val=""/>
      <w:lvlJc w:val="left"/>
      <w:pPr>
        <w:tabs>
          <w:tab w:val="num" w:pos="2880"/>
        </w:tabs>
        <w:ind w:left="2880" w:hanging="360"/>
      </w:pPr>
      <w:rPr>
        <w:rFonts w:ascii="Wingdings" w:hAnsi="Wingdings" w:hint="default"/>
      </w:rPr>
    </w:lvl>
    <w:lvl w:ilvl="4" w:tplc="0926642C" w:tentative="1">
      <w:start w:val="1"/>
      <w:numFmt w:val="bullet"/>
      <w:lvlText w:val=""/>
      <w:lvlJc w:val="left"/>
      <w:pPr>
        <w:tabs>
          <w:tab w:val="num" w:pos="3600"/>
        </w:tabs>
        <w:ind w:left="3600" w:hanging="360"/>
      </w:pPr>
      <w:rPr>
        <w:rFonts w:ascii="Wingdings" w:hAnsi="Wingdings" w:hint="default"/>
      </w:rPr>
    </w:lvl>
    <w:lvl w:ilvl="5" w:tplc="7D0CB83A" w:tentative="1">
      <w:start w:val="1"/>
      <w:numFmt w:val="bullet"/>
      <w:lvlText w:val=""/>
      <w:lvlJc w:val="left"/>
      <w:pPr>
        <w:tabs>
          <w:tab w:val="num" w:pos="4320"/>
        </w:tabs>
        <w:ind w:left="4320" w:hanging="360"/>
      </w:pPr>
      <w:rPr>
        <w:rFonts w:ascii="Wingdings" w:hAnsi="Wingdings" w:hint="default"/>
      </w:rPr>
    </w:lvl>
    <w:lvl w:ilvl="6" w:tplc="28769280" w:tentative="1">
      <w:start w:val="1"/>
      <w:numFmt w:val="bullet"/>
      <w:lvlText w:val=""/>
      <w:lvlJc w:val="left"/>
      <w:pPr>
        <w:tabs>
          <w:tab w:val="num" w:pos="5040"/>
        </w:tabs>
        <w:ind w:left="5040" w:hanging="360"/>
      </w:pPr>
      <w:rPr>
        <w:rFonts w:ascii="Wingdings" w:hAnsi="Wingdings" w:hint="default"/>
      </w:rPr>
    </w:lvl>
    <w:lvl w:ilvl="7" w:tplc="E3F23756" w:tentative="1">
      <w:start w:val="1"/>
      <w:numFmt w:val="bullet"/>
      <w:lvlText w:val=""/>
      <w:lvlJc w:val="left"/>
      <w:pPr>
        <w:tabs>
          <w:tab w:val="num" w:pos="5760"/>
        </w:tabs>
        <w:ind w:left="5760" w:hanging="360"/>
      </w:pPr>
      <w:rPr>
        <w:rFonts w:ascii="Wingdings" w:hAnsi="Wingdings" w:hint="default"/>
      </w:rPr>
    </w:lvl>
    <w:lvl w:ilvl="8" w:tplc="2DC2D9C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065EF4"/>
    <w:multiLevelType w:val="hybridMultilevel"/>
    <w:tmpl w:val="E9A27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31200"/>
    <w:multiLevelType w:val="multilevel"/>
    <w:tmpl w:val="6C009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FD0BFE"/>
    <w:multiLevelType w:val="hybridMultilevel"/>
    <w:tmpl w:val="715AEB94"/>
    <w:lvl w:ilvl="0" w:tplc="1EA06862">
      <w:start w:val="1"/>
      <w:numFmt w:val="bullet"/>
      <w:lvlText w:val=""/>
      <w:lvlJc w:val="left"/>
      <w:pPr>
        <w:tabs>
          <w:tab w:val="num" w:pos="720"/>
        </w:tabs>
        <w:ind w:left="720" w:hanging="360"/>
      </w:pPr>
      <w:rPr>
        <w:rFonts w:ascii="Wingdings" w:hAnsi="Wingdings" w:hint="default"/>
      </w:rPr>
    </w:lvl>
    <w:lvl w:ilvl="1" w:tplc="D9D4474A" w:tentative="1">
      <w:start w:val="1"/>
      <w:numFmt w:val="bullet"/>
      <w:lvlText w:val=""/>
      <w:lvlJc w:val="left"/>
      <w:pPr>
        <w:tabs>
          <w:tab w:val="num" w:pos="1440"/>
        </w:tabs>
        <w:ind w:left="1440" w:hanging="360"/>
      </w:pPr>
      <w:rPr>
        <w:rFonts w:ascii="Wingdings" w:hAnsi="Wingdings" w:hint="default"/>
      </w:rPr>
    </w:lvl>
    <w:lvl w:ilvl="2" w:tplc="48BCABAE" w:tentative="1">
      <w:start w:val="1"/>
      <w:numFmt w:val="bullet"/>
      <w:lvlText w:val=""/>
      <w:lvlJc w:val="left"/>
      <w:pPr>
        <w:tabs>
          <w:tab w:val="num" w:pos="2160"/>
        </w:tabs>
        <w:ind w:left="2160" w:hanging="360"/>
      </w:pPr>
      <w:rPr>
        <w:rFonts w:ascii="Wingdings" w:hAnsi="Wingdings" w:hint="default"/>
      </w:rPr>
    </w:lvl>
    <w:lvl w:ilvl="3" w:tplc="D3F64690" w:tentative="1">
      <w:start w:val="1"/>
      <w:numFmt w:val="bullet"/>
      <w:lvlText w:val=""/>
      <w:lvlJc w:val="left"/>
      <w:pPr>
        <w:tabs>
          <w:tab w:val="num" w:pos="2880"/>
        </w:tabs>
        <w:ind w:left="2880" w:hanging="360"/>
      </w:pPr>
      <w:rPr>
        <w:rFonts w:ascii="Wingdings" w:hAnsi="Wingdings" w:hint="default"/>
      </w:rPr>
    </w:lvl>
    <w:lvl w:ilvl="4" w:tplc="5C9E6C4C" w:tentative="1">
      <w:start w:val="1"/>
      <w:numFmt w:val="bullet"/>
      <w:lvlText w:val=""/>
      <w:lvlJc w:val="left"/>
      <w:pPr>
        <w:tabs>
          <w:tab w:val="num" w:pos="3600"/>
        </w:tabs>
        <w:ind w:left="3600" w:hanging="360"/>
      </w:pPr>
      <w:rPr>
        <w:rFonts w:ascii="Wingdings" w:hAnsi="Wingdings" w:hint="default"/>
      </w:rPr>
    </w:lvl>
    <w:lvl w:ilvl="5" w:tplc="1ECCED7E" w:tentative="1">
      <w:start w:val="1"/>
      <w:numFmt w:val="bullet"/>
      <w:lvlText w:val=""/>
      <w:lvlJc w:val="left"/>
      <w:pPr>
        <w:tabs>
          <w:tab w:val="num" w:pos="4320"/>
        </w:tabs>
        <w:ind w:left="4320" w:hanging="360"/>
      </w:pPr>
      <w:rPr>
        <w:rFonts w:ascii="Wingdings" w:hAnsi="Wingdings" w:hint="default"/>
      </w:rPr>
    </w:lvl>
    <w:lvl w:ilvl="6" w:tplc="A42E01D0" w:tentative="1">
      <w:start w:val="1"/>
      <w:numFmt w:val="bullet"/>
      <w:lvlText w:val=""/>
      <w:lvlJc w:val="left"/>
      <w:pPr>
        <w:tabs>
          <w:tab w:val="num" w:pos="5040"/>
        </w:tabs>
        <w:ind w:left="5040" w:hanging="360"/>
      </w:pPr>
      <w:rPr>
        <w:rFonts w:ascii="Wingdings" w:hAnsi="Wingdings" w:hint="default"/>
      </w:rPr>
    </w:lvl>
    <w:lvl w:ilvl="7" w:tplc="E7680174" w:tentative="1">
      <w:start w:val="1"/>
      <w:numFmt w:val="bullet"/>
      <w:lvlText w:val=""/>
      <w:lvlJc w:val="left"/>
      <w:pPr>
        <w:tabs>
          <w:tab w:val="num" w:pos="5760"/>
        </w:tabs>
        <w:ind w:left="5760" w:hanging="360"/>
      </w:pPr>
      <w:rPr>
        <w:rFonts w:ascii="Wingdings" w:hAnsi="Wingdings" w:hint="default"/>
      </w:rPr>
    </w:lvl>
    <w:lvl w:ilvl="8" w:tplc="2E60885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8A57BD"/>
    <w:multiLevelType w:val="multilevel"/>
    <w:tmpl w:val="54548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9D4862"/>
    <w:multiLevelType w:val="hybridMultilevel"/>
    <w:tmpl w:val="58263226"/>
    <w:lvl w:ilvl="0" w:tplc="5F20C3DC">
      <w:start w:val="1"/>
      <w:numFmt w:val="bullet"/>
      <w:lvlText w:val=""/>
      <w:lvlJc w:val="left"/>
      <w:pPr>
        <w:tabs>
          <w:tab w:val="num" w:pos="720"/>
        </w:tabs>
        <w:ind w:left="720" w:hanging="360"/>
      </w:pPr>
      <w:rPr>
        <w:rFonts w:ascii="Wingdings" w:hAnsi="Wingdings" w:hint="default"/>
      </w:rPr>
    </w:lvl>
    <w:lvl w:ilvl="1" w:tplc="7E38C968" w:tentative="1">
      <w:start w:val="1"/>
      <w:numFmt w:val="bullet"/>
      <w:lvlText w:val=""/>
      <w:lvlJc w:val="left"/>
      <w:pPr>
        <w:tabs>
          <w:tab w:val="num" w:pos="1440"/>
        </w:tabs>
        <w:ind w:left="1440" w:hanging="360"/>
      </w:pPr>
      <w:rPr>
        <w:rFonts w:ascii="Wingdings" w:hAnsi="Wingdings" w:hint="default"/>
      </w:rPr>
    </w:lvl>
    <w:lvl w:ilvl="2" w:tplc="58006D7C" w:tentative="1">
      <w:start w:val="1"/>
      <w:numFmt w:val="bullet"/>
      <w:lvlText w:val=""/>
      <w:lvlJc w:val="left"/>
      <w:pPr>
        <w:tabs>
          <w:tab w:val="num" w:pos="2160"/>
        </w:tabs>
        <w:ind w:left="2160" w:hanging="360"/>
      </w:pPr>
      <w:rPr>
        <w:rFonts w:ascii="Wingdings" w:hAnsi="Wingdings" w:hint="default"/>
      </w:rPr>
    </w:lvl>
    <w:lvl w:ilvl="3" w:tplc="9B9C3B52" w:tentative="1">
      <w:start w:val="1"/>
      <w:numFmt w:val="bullet"/>
      <w:lvlText w:val=""/>
      <w:lvlJc w:val="left"/>
      <w:pPr>
        <w:tabs>
          <w:tab w:val="num" w:pos="2880"/>
        </w:tabs>
        <w:ind w:left="2880" w:hanging="360"/>
      </w:pPr>
      <w:rPr>
        <w:rFonts w:ascii="Wingdings" w:hAnsi="Wingdings" w:hint="default"/>
      </w:rPr>
    </w:lvl>
    <w:lvl w:ilvl="4" w:tplc="4CB04D34" w:tentative="1">
      <w:start w:val="1"/>
      <w:numFmt w:val="bullet"/>
      <w:lvlText w:val=""/>
      <w:lvlJc w:val="left"/>
      <w:pPr>
        <w:tabs>
          <w:tab w:val="num" w:pos="3600"/>
        </w:tabs>
        <w:ind w:left="3600" w:hanging="360"/>
      </w:pPr>
      <w:rPr>
        <w:rFonts w:ascii="Wingdings" w:hAnsi="Wingdings" w:hint="default"/>
      </w:rPr>
    </w:lvl>
    <w:lvl w:ilvl="5" w:tplc="396EBF48" w:tentative="1">
      <w:start w:val="1"/>
      <w:numFmt w:val="bullet"/>
      <w:lvlText w:val=""/>
      <w:lvlJc w:val="left"/>
      <w:pPr>
        <w:tabs>
          <w:tab w:val="num" w:pos="4320"/>
        </w:tabs>
        <w:ind w:left="4320" w:hanging="360"/>
      </w:pPr>
      <w:rPr>
        <w:rFonts w:ascii="Wingdings" w:hAnsi="Wingdings" w:hint="default"/>
      </w:rPr>
    </w:lvl>
    <w:lvl w:ilvl="6" w:tplc="D04A3AA6" w:tentative="1">
      <w:start w:val="1"/>
      <w:numFmt w:val="bullet"/>
      <w:lvlText w:val=""/>
      <w:lvlJc w:val="left"/>
      <w:pPr>
        <w:tabs>
          <w:tab w:val="num" w:pos="5040"/>
        </w:tabs>
        <w:ind w:left="5040" w:hanging="360"/>
      </w:pPr>
      <w:rPr>
        <w:rFonts w:ascii="Wingdings" w:hAnsi="Wingdings" w:hint="default"/>
      </w:rPr>
    </w:lvl>
    <w:lvl w:ilvl="7" w:tplc="7FDE0C06" w:tentative="1">
      <w:start w:val="1"/>
      <w:numFmt w:val="bullet"/>
      <w:lvlText w:val=""/>
      <w:lvlJc w:val="left"/>
      <w:pPr>
        <w:tabs>
          <w:tab w:val="num" w:pos="5760"/>
        </w:tabs>
        <w:ind w:left="5760" w:hanging="360"/>
      </w:pPr>
      <w:rPr>
        <w:rFonts w:ascii="Wingdings" w:hAnsi="Wingdings" w:hint="default"/>
      </w:rPr>
    </w:lvl>
    <w:lvl w:ilvl="8" w:tplc="C432338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3406F3"/>
    <w:multiLevelType w:val="multilevel"/>
    <w:tmpl w:val="A614CF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7C0E70"/>
    <w:multiLevelType w:val="hybridMultilevel"/>
    <w:tmpl w:val="01069D4E"/>
    <w:lvl w:ilvl="0" w:tplc="A9EC6C0A">
      <w:start w:val="1"/>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6A1B64"/>
    <w:multiLevelType w:val="hybridMultilevel"/>
    <w:tmpl w:val="07CEA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3743B3"/>
    <w:multiLevelType w:val="hybridMultilevel"/>
    <w:tmpl w:val="F90CFBB6"/>
    <w:lvl w:ilvl="0" w:tplc="634E0390">
      <w:start w:val="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FD0B5A"/>
    <w:multiLevelType w:val="multilevel"/>
    <w:tmpl w:val="67AE16FE"/>
    <w:lvl w:ilvl="0">
      <w:start w:val="1"/>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7A338C"/>
    <w:multiLevelType w:val="multilevel"/>
    <w:tmpl w:val="3B8A7DB8"/>
    <w:lvl w:ilvl="0">
      <w:start w:val="1"/>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130BBB"/>
    <w:multiLevelType w:val="hybridMultilevel"/>
    <w:tmpl w:val="743458D0"/>
    <w:lvl w:ilvl="0" w:tplc="853020A0">
      <w:start w:val="1"/>
      <w:numFmt w:val="bullet"/>
      <w:lvlText w:val=""/>
      <w:lvlJc w:val="left"/>
      <w:pPr>
        <w:tabs>
          <w:tab w:val="num" w:pos="720"/>
        </w:tabs>
        <w:ind w:left="720" w:hanging="360"/>
      </w:pPr>
      <w:rPr>
        <w:rFonts w:ascii="Wingdings" w:hAnsi="Wingdings" w:hint="default"/>
      </w:rPr>
    </w:lvl>
    <w:lvl w:ilvl="1" w:tplc="004A545A" w:tentative="1">
      <w:start w:val="1"/>
      <w:numFmt w:val="bullet"/>
      <w:lvlText w:val=""/>
      <w:lvlJc w:val="left"/>
      <w:pPr>
        <w:tabs>
          <w:tab w:val="num" w:pos="1440"/>
        </w:tabs>
        <w:ind w:left="1440" w:hanging="360"/>
      </w:pPr>
      <w:rPr>
        <w:rFonts w:ascii="Wingdings" w:hAnsi="Wingdings" w:hint="default"/>
      </w:rPr>
    </w:lvl>
    <w:lvl w:ilvl="2" w:tplc="7040A064" w:tentative="1">
      <w:start w:val="1"/>
      <w:numFmt w:val="bullet"/>
      <w:lvlText w:val=""/>
      <w:lvlJc w:val="left"/>
      <w:pPr>
        <w:tabs>
          <w:tab w:val="num" w:pos="2160"/>
        </w:tabs>
        <w:ind w:left="2160" w:hanging="360"/>
      </w:pPr>
      <w:rPr>
        <w:rFonts w:ascii="Wingdings" w:hAnsi="Wingdings" w:hint="default"/>
      </w:rPr>
    </w:lvl>
    <w:lvl w:ilvl="3" w:tplc="B51A1A3C" w:tentative="1">
      <w:start w:val="1"/>
      <w:numFmt w:val="bullet"/>
      <w:lvlText w:val=""/>
      <w:lvlJc w:val="left"/>
      <w:pPr>
        <w:tabs>
          <w:tab w:val="num" w:pos="2880"/>
        </w:tabs>
        <w:ind w:left="2880" w:hanging="360"/>
      </w:pPr>
      <w:rPr>
        <w:rFonts w:ascii="Wingdings" w:hAnsi="Wingdings" w:hint="default"/>
      </w:rPr>
    </w:lvl>
    <w:lvl w:ilvl="4" w:tplc="F4DA022A" w:tentative="1">
      <w:start w:val="1"/>
      <w:numFmt w:val="bullet"/>
      <w:lvlText w:val=""/>
      <w:lvlJc w:val="left"/>
      <w:pPr>
        <w:tabs>
          <w:tab w:val="num" w:pos="3600"/>
        </w:tabs>
        <w:ind w:left="3600" w:hanging="360"/>
      </w:pPr>
      <w:rPr>
        <w:rFonts w:ascii="Wingdings" w:hAnsi="Wingdings" w:hint="default"/>
      </w:rPr>
    </w:lvl>
    <w:lvl w:ilvl="5" w:tplc="76725F46" w:tentative="1">
      <w:start w:val="1"/>
      <w:numFmt w:val="bullet"/>
      <w:lvlText w:val=""/>
      <w:lvlJc w:val="left"/>
      <w:pPr>
        <w:tabs>
          <w:tab w:val="num" w:pos="4320"/>
        </w:tabs>
        <w:ind w:left="4320" w:hanging="360"/>
      </w:pPr>
      <w:rPr>
        <w:rFonts w:ascii="Wingdings" w:hAnsi="Wingdings" w:hint="default"/>
      </w:rPr>
    </w:lvl>
    <w:lvl w:ilvl="6" w:tplc="92A8C450" w:tentative="1">
      <w:start w:val="1"/>
      <w:numFmt w:val="bullet"/>
      <w:lvlText w:val=""/>
      <w:lvlJc w:val="left"/>
      <w:pPr>
        <w:tabs>
          <w:tab w:val="num" w:pos="5040"/>
        </w:tabs>
        <w:ind w:left="5040" w:hanging="360"/>
      </w:pPr>
      <w:rPr>
        <w:rFonts w:ascii="Wingdings" w:hAnsi="Wingdings" w:hint="default"/>
      </w:rPr>
    </w:lvl>
    <w:lvl w:ilvl="7" w:tplc="A798F776" w:tentative="1">
      <w:start w:val="1"/>
      <w:numFmt w:val="bullet"/>
      <w:lvlText w:val=""/>
      <w:lvlJc w:val="left"/>
      <w:pPr>
        <w:tabs>
          <w:tab w:val="num" w:pos="5760"/>
        </w:tabs>
        <w:ind w:left="5760" w:hanging="360"/>
      </w:pPr>
      <w:rPr>
        <w:rFonts w:ascii="Wingdings" w:hAnsi="Wingdings" w:hint="default"/>
      </w:rPr>
    </w:lvl>
    <w:lvl w:ilvl="8" w:tplc="0D38928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100682"/>
    <w:multiLevelType w:val="multilevel"/>
    <w:tmpl w:val="C868DB94"/>
    <w:lvl w:ilvl="0">
      <w:start w:val="1"/>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C82C77"/>
    <w:multiLevelType w:val="multilevel"/>
    <w:tmpl w:val="F790E15A"/>
    <w:lvl w:ilvl="0">
      <w:start w:val="1"/>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E2725F"/>
    <w:multiLevelType w:val="hybridMultilevel"/>
    <w:tmpl w:val="02B67C20"/>
    <w:lvl w:ilvl="0" w:tplc="A9EC6C0A">
      <w:start w:val="1"/>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BD160E"/>
    <w:multiLevelType w:val="hybridMultilevel"/>
    <w:tmpl w:val="84C2AD78"/>
    <w:lvl w:ilvl="0" w:tplc="6B563638">
      <w:start w:val="1"/>
      <w:numFmt w:val="bullet"/>
      <w:lvlText w:val=""/>
      <w:lvlJc w:val="left"/>
      <w:pPr>
        <w:tabs>
          <w:tab w:val="num" w:pos="720"/>
        </w:tabs>
        <w:ind w:left="720" w:hanging="360"/>
      </w:pPr>
      <w:rPr>
        <w:rFonts w:ascii="Wingdings" w:hAnsi="Wingdings" w:hint="default"/>
      </w:rPr>
    </w:lvl>
    <w:lvl w:ilvl="1" w:tplc="4E383C66" w:tentative="1">
      <w:start w:val="1"/>
      <w:numFmt w:val="bullet"/>
      <w:lvlText w:val=""/>
      <w:lvlJc w:val="left"/>
      <w:pPr>
        <w:tabs>
          <w:tab w:val="num" w:pos="1440"/>
        </w:tabs>
        <w:ind w:left="1440" w:hanging="360"/>
      </w:pPr>
      <w:rPr>
        <w:rFonts w:ascii="Wingdings" w:hAnsi="Wingdings" w:hint="default"/>
      </w:rPr>
    </w:lvl>
    <w:lvl w:ilvl="2" w:tplc="92847200" w:tentative="1">
      <w:start w:val="1"/>
      <w:numFmt w:val="bullet"/>
      <w:lvlText w:val=""/>
      <w:lvlJc w:val="left"/>
      <w:pPr>
        <w:tabs>
          <w:tab w:val="num" w:pos="2160"/>
        </w:tabs>
        <w:ind w:left="2160" w:hanging="360"/>
      </w:pPr>
      <w:rPr>
        <w:rFonts w:ascii="Wingdings" w:hAnsi="Wingdings" w:hint="default"/>
      </w:rPr>
    </w:lvl>
    <w:lvl w:ilvl="3" w:tplc="F580E97C" w:tentative="1">
      <w:start w:val="1"/>
      <w:numFmt w:val="bullet"/>
      <w:lvlText w:val=""/>
      <w:lvlJc w:val="left"/>
      <w:pPr>
        <w:tabs>
          <w:tab w:val="num" w:pos="2880"/>
        </w:tabs>
        <w:ind w:left="2880" w:hanging="360"/>
      </w:pPr>
      <w:rPr>
        <w:rFonts w:ascii="Wingdings" w:hAnsi="Wingdings" w:hint="default"/>
      </w:rPr>
    </w:lvl>
    <w:lvl w:ilvl="4" w:tplc="EFF89014" w:tentative="1">
      <w:start w:val="1"/>
      <w:numFmt w:val="bullet"/>
      <w:lvlText w:val=""/>
      <w:lvlJc w:val="left"/>
      <w:pPr>
        <w:tabs>
          <w:tab w:val="num" w:pos="3600"/>
        </w:tabs>
        <w:ind w:left="3600" w:hanging="360"/>
      </w:pPr>
      <w:rPr>
        <w:rFonts w:ascii="Wingdings" w:hAnsi="Wingdings" w:hint="default"/>
      </w:rPr>
    </w:lvl>
    <w:lvl w:ilvl="5" w:tplc="D32CE880" w:tentative="1">
      <w:start w:val="1"/>
      <w:numFmt w:val="bullet"/>
      <w:lvlText w:val=""/>
      <w:lvlJc w:val="left"/>
      <w:pPr>
        <w:tabs>
          <w:tab w:val="num" w:pos="4320"/>
        </w:tabs>
        <w:ind w:left="4320" w:hanging="360"/>
      </w:pPr>
      <w:rPr>
        <w:rFonts w:ascii="Wingdings" w:hAnsi="Wingdings" w:hint="default"/>
      </w:rPr>
    </w:lvl>
    <w:lvl w:ilvl="6" w:tplc="1292B950" w:tentative="1">
      <w:start w:val="1"/>
      <w:numFmt w:val="bullet"/>
      <w:lvlText w:val=""/>
      <w:lvlJc w:val="left"/>
      <w:pPr>
        <w:tabs>
          <w:tab w:val="num" w:pos="5040"/>
        </w:tabs>
        <w:ind w:left="5040" w:hanging="360"/>
      </w:pPr>
      <w:rPr>
        <w:rFonts w:ascii="Wingdings" w:hAnsi="Wingdings" w:hint="default"/>
      </w:rPr>
    </w:lvl>
    <w:lvl w:ilvl="7" w:tplc="E5161898" w:tentative="1">
      <w:start w:val="1"/>
      <w:numFmt w:val="bullet"/>
      <w:lvlText w:val=""/>
      <w:lvlJc w:val="left"/>
      <w:pPr>
        <w:tabs>
          <w:tab w:val="num" w:pos="5760"/>
        </w:tabs>
        <w:ind w:left="5760" w:hanging="360"/>
      </w:pPr>
      <w:rPr>
        <w:rFonts w:ascii="Wingdings" w:hAnsi="Wingdings" w:hint="default"/>
      </w:rPr>
    </w:lvl>
    <w:lvl w:ilvl="8" w:tplc="05107B5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A85F17"/>
    <w:multiLevelType w:val="multilevel"/>
    <w:tmpl w:val="7EC6D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9B709E4"/>
    <w:multiLevelType w:val="hybridMultilevel"/>
    <w:tmpl w:val="2C9496DC"/>
    <w:lvl w:ilvl="0" w:tplc="E50CB3E0">
      <w:start w:val="1"/>
      <w:numFmt w:val="bullet"/>
      <w:lvlText w:val=""/>
      <w:lvlJc w:val="left"/>
      <w:pPr>
        <w:tabs>
          <w:tab w:val="num" w:pos="720"/>
        </w:tabs>
        <w:ind w:left="720" w:hanging="360"/>
      </w:pPr>
      <w:rPr>
        <w:rFonts w:ascii="Wingdings" w:hAnsi="Wingdings" w:hint="default"/>
      </w:rPr>
    </w:lvl>
    <w:lvl w:ilvl="1" w:tplc="3C829676" w:tentative="1">
      <w:start w:val="1"/>
      <w:numFmt w:val="bullet"/>
      <w:lvlText w:val=""/>
      <w:lvlJc w:val="left"/>
      <w:pPr>
        <w:tabs>
          <w:tab w:val="num" w:pos="1440"/>
        </w:tabs>
        <w:ind w:left="1440" w:hanging="360"/>
      </w:pPr>
      <w:rPr>
        <w:rFonts w:ascii="Wingdings" w:hAnsi="Wingdings" w:hint="default"/>
      </w:rPr>
    </w:lvl>
    <w:lvl w:ilvl="2" w:tplc="93408AA2" w:tentative="1">
      <w:start w:val="1"/>
      <w:numFmt w:val="bullet"/>
      <w:lvlText w:val=""/>
      <w:lvlJc w:val="left"/>
      <w:pPr>
        <w:tabs>
          <w:tab w:val="num" w:pos="2160"/>
        </w:tabs>
        <w:ind w:left="2160" w:hanging="360"/>
      </w:pPr>
      <w:rPr>
        <w:rFonts w:ascii="Wingdings" w:hAnsi="Wingdings" w:hint="default"/>
      </w:rPr>
    </w:lvl>
    <w:lvl w:ilvl="3" w:tplc="00726A62" w:tentative="1">
      <w:start w:val="1"/>
      <w:numFmt w:val="bullet"/>
      <w:lvlText w:val=""/>
      <w:lvlJc w:val="left"/>
      <w:pPr>
        <w:tabs>
          <w:tab w:val="num" w:pos="2880"/>
        </w:tabs>
        <w:ind w:left="2880" w:hanging="360"/>
      </w:pPr>
      <w:rPr>
        <w:rFonts w:ascii="Wingdings" w:hAnsi="Wingdings" w:hint="default"/>
      </w:rPr>
    </w:lvl>
    <w:lvl w:ilvl="4" w:tplc="C582C648" w:tentative="1">
      <w:start w:val="1"/>
      <w:numFmt w:val="bullet"/>
      <w:lvlText w:val=""/>
      <w:lvlJc w:val="left"/>
      <w:pPr>
        <w:tabs>
          <w:tab w:val="num" w:pos="3600"/>
        </w:tabs>
        <w:ind w:left="3600" w:hanging="360"/>
      </w:pPr>
      <w:rPr>
        <w:rFonts w:ascii="Wingdings" w:hAnsi="Wingdings" w:hint="default"/>
      </w:rPr>
    </w:lvl>
    <w:lvl w:ilvl="5" w:tplc="5B924A08" w:tentative="1">
      <w:start w:val="1"/>
      <w:numFmt w:val="bullet"/>
      <w:lvlText w:val=""/>
      <w:lvlJc w:val="left"/>
      <w:pPr>
        <w:tabs>
          <w:tab w:val="num" w:pos="4320"/>
        </w:tabs>
        <w:ind w:left="4320" w:hanging="360"/>
      </w:pPr>
      <w:rPr>
        <w:rFonts w:ascii="Wingdings" w:hAnsi="Wingdings" w:hint="default"/>
      </w:rPr>
    </w:lvl>
    <w:lvl w:ilvl="6" w:tplc="A572AE1E" w:tentative="1">
      <w:start w:val="1"/>
      <w:numFmt w:val="bullet"/>
      <w:lvlText w:val=""/>
      <w:lvlJc w:val="left"/>
      <w:pPr>
        <w:tabs>
          <w:tab w:val="num" w:pos="5040"/>
        </w:tabs>
        <w:ind w:left="5040" w:hanging="360"/>
      </w:pPr>
      <w:rPr>
        <w:rFonts w:ascii="Wingdings" w:hAnsi="Wingdings" w:hint="default"/>
      </w:rPr>
    </w:lvl>
    <w:lvl w:ilvl="7" w:tplc="45F2C418" w:tentative="1">
      <w:start w:val="1"/>
      <w:numFmt w:val="bullet"/>
      <w:lvlText w:val=""/>
      <w:lvlJc w:val="left"/>
      <w:pPr>
        <w:tabs>
          <w:tab w:val="num" w:pos="5760"/>
        </w:tabs>
        <w:ind w:left="5760" w:hanging="360"/>
      </w:pPr>
      <w:rPr>
        <w:rFonts w:ascii="Wingdings" w:hAnsi="Wingdings" w:hint="default"/>
      </w:rPr>
    </w:lvl>
    <w:lvl w:ilvl="8" w:tplc="50DEA66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6D5A51"/>
    <w:multiLevelType w:val="hybridMultilevel"/>
    <w:tmpl w:val="1EE23180"/>
    <w:lvl w:ilvl="0" w:tplc="808AB05A">
      <w:start w:val="1"/>
      <w:numFmt w:val="bullet"/>
      <w:lvlText w:val=""/>
      <w:lvlJc w:val="left"/>
      <w:pPr>
        <w:tabs>
          <w:tab w:val="num" w:pos="720"/>
        </w:tabs>
        <w:ind w:left="720" w:hanging="360"/>
      </w:pPr>
      <w:rPr>
        <w:rFonts w:ascii="Wingdings" w:hAnsi="Wingdings" w:hint="default"/>
      </w:rPr>
    </w:lvl>
    <w:lvl w:ilvl="1" w:tplc="E19CB99A" w:tentative="1">
      <w:start w:val="1"/>
      <w:numFmt w:val="bullet"/>
      <w:lvlText w:val=""/>
      <w:lvlJc w:val="left"/>
      <w:pPr>
        <w:tabs>
          <w:tab w:val="num" w:pos="1440"/>
        </w:tabs>
        <w:ind w:left="1440" w:hanging="360"/>
      </w:pPr>
      <w:rPr>
        <w:rFonts w:ascii="Wingdings" w:hAnsi="Wingdings" w:hint="default"/>
      </w:rPr>
    </w:lvl>
    <w:lvl w:ilvl="2" w:tplc="EDE0667E" w:tentative="1">
      <w:start w:val="1"/>
      <w:numFmt w:val="bullet"/>
      <w:lvlText w:val=""/>
      <w:lvlJc w:val="left"/>
      <w:pPr>
        <w:tabs>
          <w:tab w:val="num" w:pos="2160"/>
        </w:tabs>
        <w:ind w:left="2160" w:hanging="360"/>
      </w:pPr>
      <w:rPr>
        <w:rFonts w:ascii="Wingdings" w:hAnsi="Wingdings" w:hint="default"/>
      </w:rPr>
    </w:lvl>
    <w:lvl w:ilvl="3" w:tplc="8FA06724" w:tentative="1">
      <w:start w:val="1"/>
      <w:numFmt w:val="bullet"/>
      <w:lvlText w:val=""/>
      <w:lvlJc w:val="left"/>
      <w:pPr>
        <w:tabs>
          <w:tab w:val="num" w:pos="2880"/>
        </w:tabs>
        <w:ind w:left="2880" w:hanging="360"/>
      </w:pPr>
      <w:rPr>
        <w:rFonts w:ascii="Wingdings" w:hAnsi="Wingdings" w:hint="default"/>
      </w:rPr>
    </w:lvl>
    <w:lvl w:ilvl="4" w:tplc="2D7EAC6A" w:tentative="1">
      <w:start w:val="1"/>
      <w:numFmt w:val="bullet"/>
      <w:lvlText w:val=""/>
      <w:lvlJc w:val="left"/>
      <w:pPr>
        <w:tabs>
          <w:tab w:val="num" w:pos="3600"/>
        </w:tabs>
        <w:ind w:left="3600" w:hanging="360"/>
      </w:pPr>
      <w:rPr>
        <w:rFonts w:ascii="Wingdings" w:hAnsi="Wingdings" w:hint="default"/>
      </w:rPr>
    </w:lvl>
    <w:lvl w:ilvl="5" w:tplc="F97CAC2E" w:tentative="1">
      <w:start w:val="1"/>
      <w:numFmt w:val="bullet"/>
      <w:lvlText w:val=""/>
      <w:lvlJc w:val="left"/>
      <w:pPr>
        <w:tabs>
          <w:tab w:val="num" w:pos="4320"/>
        </w:tabs>
        <w:ind w:left="4320" w:hanging="360"/>
      </w:pPr>
      <w:rPr>
        <w:rFonts w:ascii="Wingdings" w:hAnsi="Wingdings" w:hint="default"/>
      </w:rPr>
    </w:lvl>
    <w:lvl w:ilvl="6" w:tplc="ED94DAB6" w:tentative="1">
      <w:start w:val="1"/>
      <w:numFmt w:val="bullet"/>
      <w:lvlText w:val=""/>
      <w:lvlJc w:val="left"/>
      <w:pPr>
        <w:tabs>
          <w:tab w:val="num" w:pos="5040"/>
        </w:tabs>
        <w:ind w:left="5040" w:hanging="360"/>
      </w:pPr>
      <w:rPr>
        <w:rFonts w:ascii="Wingdings" w:hAnsi="Wingdings" w:hint="default"/>
      </w:rPr>
    </w:lvl>
    <w:lvl w:ilvl="7" w:tplc="0270C738" w:tentative="1">
      <w:start w:val="1"/>
      <w:numFmt w:val="bullet"/>
      <w:lvlText w:val=""/>
      <w:lvlJc w:val="left"/>
      <w:pPr>
        <w:tabs>
          <w:tab w:val="num" w:pos="5760"/>
        </w:tabs>
        <w:ind w:left="5760" w:hanging="360"/>
      </w:pPr>
      <w:rPr>
        <w:rFonts w:ascii="Wingdings" w:hAnsi="Wingdings" w:hint="default"/>
      </w:rPr>
    </w:lvl>
    <w:lvl w:ilvl="8" w:tplc="36B0509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340DCB"/>
    <w:multiLevelType w:val="hybridMultilevel"/>
    <w:tmpl w:val="AE9647B4"/>
    <w:lvl w:ilvl="0" w:tplc="42B8DF0A">
      <w:start w:val="1"/>
      <w:numFmt w:val="bullet"/>
      <w:lvlText w:val=""/>
      <w:lvlJc w:val="left"/>
      <w:pPr>
        <w:tabs>
          <w:tab w:val="num" w:pos="720"/>
        </w:tabs>
        <w:ind w:left="720" w:hanging="360"/>
      </w:pPr>
      <w:rPr>
        <w:rFonts w:ascii="Wingdings" w:hAnsi="Wingdings" w:hint="default"/>
      </w:rPr>
    </w:lvl>
    <w:lvl w:ilvl="1" w:tplc="1ADCEAEA" w:tentative="1">
      <w:start w:val="1"/>
      <w:numFmt w:val="bullet"/>
      <w:lvlText w:val=""/>
      <w:lvlJc w:val="left"/>
      <w:pPr>
        <w:tabs>
          <w:tab w:val="num" w:pos="1440"/>
        </w:tabs>
        <w:ind w:left="1440" w:hanging="360"/>
      </w:pPr>
      <w:rPr>
        <w:rFonts w:ascii="Wingdings" w:hAnsi="Wingdings" w:hint="default"/>
      </w:rPr>
    </w:lvl>
    <w:lvl w:ilvl="2" w:tplc="ACFCC070" w:tentative="1">
      <w:start w:val="1"/>
      <w:numFmt w:val="bullet"/>
      <w:lvlText w:val=""/>
      <w:lvlJc w:val="left"/>
      <w:pPr>
        <w:tabs>
          <w:tab w:val="num" w:pos="2160"/>
        </w:tabs>
        <w:ind w:left="2160" w:hanging="360"/>
      </w:pPr>
      <w:rPr>
        <w:rFonts w:ascii="Wingdings" w:hAnsi="Wingdings" w:hint="default"/>
      </w:rPr>
    </w:lvl>
    <w:lvl w:ilvl="3" w:tplc="2CA2ADC8" w:tentative="1">
      <w:start w:val="1"/>
      <w:numFmt w:val="bullet"/>
      <w:lvlText w:val=""/>
      <w:lvlJc w:val="left"/>
      <w:pPr>
        <w:tabs>
          <w:tab w:val="num" w:pos="2880"/>
        </w:tabs>
        <w:ind w:left="2880" w:hanging="360"/>
      </w:pPr>
      <w:rPr>
        <w:rFonts w:ascii="Wingdings" w:hAnsi="Wingdings" w:hint="default"/>
      </w:rPr>
    </w:lvl>
    <w:lvl w:ilvl="4" w:tplc="58B6B64C" w:tentative="1">
      <w:start w:val="1"/>
      <w:numFmt w:val="bullet"/>
      <w:lvlText w:val=""/>
      <w:lvlJc w:val="left"/>
      <w:pPr>
        <w:tabs>
          <w:tab w:val="num" w:pos="3600"/>
        </w:tabs>
        <w:ind w:left="3600" w:hanging="360"/>
      </w:pPr>
      <w:rPr>
        <w:rFonts w:ascii="Wingdings" w:hAnsi="Wingdings" w:hint="default"/>
      </w:rPr>
    </w:lvl>
    <w:lvl w:ilvl="5" w:tplc="16AC47EE" w:tentative="1">
      <w:start w:val="1"/>
      <w:numFmt w:val="bullet"/>
      <w:lvlText w:val=""/>
      <w:lvlJc w:val="left"/>
      <w:pPr>
        <w:tabs>
          <w:tab w:val="num" w:pos="4320"/>
        </w:tabs>
        <w:ind w:left="4320" w:hanging="360"/>
      </w:pPr>
      <w:rPr>
        <w:rFonts w:ascii="Wingdings" w:hAnsi="Wingdings" w:hint="default"/>
      </w:rPr>
    </w:lvl>
    <w:lvl w:ilvl="6" w:tplc="FA2E4BFC" w:tentative="1">
      <w:start w:val="1"/>
      <w:numFmt w:val="bullet"/>
      <w:lvlText w:val=""/>
      <w:lvlJc w:val="left"/>
      <w:pPr>
        <w:tabs>
          <w:tab w:val="num" w:pos="5040"/>
        </w:tabs>
        <w:ind w:left="5040" w:hanging="360"/>
      </w:pPr>
      <w:rPr>
        <w:rFonts w:ascii="Wingdings" w:hAnsi="Wingdings" w:hint="default"/>
      </w:rPr>
    </w:lvl>
    <w:lvl w:ilvl="7" w:tplc="9154C9A6" w:tentative="1">
      <w:start w:val="1"/>
      <w:numFmt w:val="bullet"/>
      <w:lvlText w:val=""/>
      <w:lvlJc w:val="left"/>
      <w:pPr>
        <w:tabs>
          <w:tab w:val="num" w:pos="5760"/>
        </w:tabs>
        <w:ind w:left="5760" w:hanging="360"/>
      </w:pPr>
      <w:rPr>
        <w:rFonts w:ascii="Wingdings" w:hAnsi="Wingdings" w:hint="default"/>
      </w:rPr>
    </w:lvl>
    <w:lvl w:ilvl="8" w:tplc="6B287B0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8376E8"/>
    <w:multiLevelType w:val="hybridMultilevel"/>
    <w:tmpl w:val="F5265988"/>
    <w:lvl w:ilvl="0" w:tplc="A9EC6C0A">
      <w:start w:val="1"/>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B31EA7"/>
    <w:multiLevelType w:val="hybridMultilevel"/>
    <w:tmpl w:val="58CE47CC"/>
    <w:lvl w:ilvl="0" w:tplc="A9EC6C0A">
      <w:start w:val="1"/>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4" w15:restartNumberingAfterBreak="0">
    <w:nsid w:val="653737A1"/>
    <w:multiLevelType w:val="multilevel"/>
    <w:tmpl w:val="B12EA438"/>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
      <w:lvlJc w:val="left"/>
      <w:pPr>
        <w:tabs>
          <w:tab w:val="num" w:pos="1222"/>
        </w:tabs>
        <w:ind w:left="1222" w:hanging="360"/>
      </w:pPr>
      <w:rPr>
        <w:rFonts w:ascii="Symbol" w:hAnsi="Symbol" w:hint="default"/>
        <w:sz w:val="20"/>
      </w:rPr>
    </w:lvl>
    <w:lvl w:ilvl="2" w:tentative="1">
      <w:start w:val="1"/>
      <w:numFmt w:val="bullet"/>
      <w:lvlText w:val=""/>
      <w:lvlJc w:val="left"/>
      <w:pPr>
        <w:tabs>
          <w:tab w:val="num" w:pos="1942"/>
        </w:tabs>
        <w:ind w:left="1942" w:hanging="360"/>
      </w:pPr>
      <w:rPr>
        <w:rFonts w:ascii="Symbol" w:hAnsi="Symbol" w:hint="default"/>
        <w:sz w:val="20"/>
      </w:rPr>
    </w:lvl>
    <w:lvl w:ilvl="3" w:tentative="1">
      <w:start w:val="1"/>
      <w:numFmt w:val="bullet"/>
      <w:lvlText w:val=""/>
      <w:lvlJc w:val="left"/>
      <w:pPr>
        <w:tabs>
          <w:tab w:val="num" w:pos="2662"/>
        </w:tabs>
        <w:ind w:left="2662" w:hanging="360"/>
      </w:pPr>
      <w:rPr>
        <w:rFonts w:ascii="Symbol" w:hAnsi="Symbol" w:hint="default"/>
        <w:sz w:val="20"/>
      </w:rPr>
    </w:lvl>
    <w:lvl w:ilvl="4" w:tentative="1">
      <w:start w:val="1"/>
      <w:numFmt w:val="bullet"/>
      <w:lvlText w:val=""/>
      <w:lvlJc w:val="left"/>
      <w:pPr>
        <w:tabs>
          <w:tab w:val="num" w:pos="3382"/>
        </w:tabs>
        <w:ind w:left="3382" w:hanging="360"/>
      </w:pPr>
      <w:rPr>
        <w:rFonts w:ascii="Symbol" w:hAnsi="Symbol" w:hint="default"/>
        <w:sz w:val="20"/>
      </w:rPr>
    </w:lvl>
    <w:lvl w:ilvl="5" w:tentative="1">
      <w:start w:val="1"/>
      <w:numFmt w:val="bullet"/>
      <w:lvlText w:val=""/>
      <w:lvlJc w:val="left"/>
      <w:pPr>
        <w:tabs>
          <w:tab w:val="num" w:pos="4102"/>
        </w:tabs>
        <w:ind w:left="4102" w:hanging="360"/>
      </w:pPr>
      <w:rPr>
        <w:rFonts w:ascii="Symbol" w:hAnsi="Symbol" w:hint="default"/>
        <w:sz w:val="20"/>
      </w:rPr>
    </w:lvl>
    <w:lvl w:ilvl="6" w:tentative="1">
      <w:start w:val="1"/>
      <w:numFmt w:val="bullet"/>
      <w:lvlText w:val=""/>
      <w:lvlJc w:val="left"/>
      <w:pPr>
        <w:tabs>
          <w:tab w:val="num" w:pos="4822"/>
        </w:tabs>
        <w:ind w:left="4822" w:hanging="360"/>
      </w:pPr>
      <w:rPr>
        <w:rFonts w:ascii="Symbol" w:hAnsi="Symbol" w:hint="default"/>
        <w:sz w:val="20"/>
      </w:rPr>
    </w:lvl>
    <w:lvl w:ilvl="7" w:tentative="1">
      <w:start w:val="1"/>
      <w:numFmt w:val="bullet"/>
      <w:lvlText w:val=""/>
      <w:lvlJc w:val="left"/>
      <w:pPr>
        <w:tabs>
          <w:tab w:val="num" w:pos="5542"/>
        </w:tabs>
        <w:ind w:left="5542" w:hanging="360"/>
      </w:pPr>
      <w:rPr>
        <w:rFonts w:ascii="Symbol" w:hAnsi="Symbol" w:hint="default"/>
        <w:sz w:val="20"/>
      </w:rPr>
    </w:lvl>
    <w:lvl w:ilvl="8" w:tentative="1">
      <w:start w:val="1"/>
      <w:numFmt w:val="bullet"/>
      <w:lvlText w:val=""/>
      <w:lvlJc w:val="left"/>
      <w:pPr>
        <w:tabs>
          <w:tab w:val="num" w:pos="6262"/>
        </w:tabs>
        <w:ind w:left="6262" w:hanging="360"/>
      </w:pPr>
      <w:rPr>
        <w:rFonts w:ascii="Symbol" w:hAnsi="Symbol" w:hint="default"/>
        <w:sz w:val="20"/>
      </w:rPr>
    </w:lvl>
  </w:abstractNum>
  <w:abstractNum w:abstractNumId="25" w15:restartNumberingAfterBreak="0">
    <w:nsid w:val="670D2AA7"/>
    <w:multiLevelType w:val="hybridMultilevel"/>
    <w:tmpl w:val="21E83818"/>
    <w:lvl w:ilvl="0" w:tplc="3A7C29F6">
      <w:start w:val="1"/>
      <w:numFmt w:val="bullet"/>
      <w:lvlText w:val=""/>
      <w:lvlJc w:val="left"/>
      <w:pPr>
        <w:tabs>
          <w:tab w:val="num" w:pos="720"/>
        </w:tabs>
        <w:ind w:left="720" w:hanging="360"/>
      </w:pPr>
      <w:rPr>
        <w:rFonts w:ascii="Wingdings" w:hAnsi="Wingdings" w:hint="default"/>
      </w:rPr>
    </w:lvl>
    <w:lvl w:ilvl="1" w:tplc="196E0AFC" w:tentative="1">
      <w:start w:val="1"/>
      <w:numFmt w:val="bullet"/>
      <w:lvlText w:val=""/>
      <w:lvlJc w:val="left"/>
      <w:pPr>
        <w:tabs>
          <w:tab w:val="num" w:pos="1440"/>
        </w:tabs>
        <w:ind w:left="1440" w:hanging="360"/>
      </w:pPr>
      <w:rPr>
        <w:rFonts w:ascii="Wingdings" w:hAnsi="Wingdings" w:hint="default"/>
      </w:rPr>
    </w:lvl>
    <w:lvl w:ilvl="2" w:tplc="D4149C56" w:tentative="1">
      <w:start w:val="1"/>
      <w:numFmt w:val="bullet"/>
      <w:lvlText w:val=""/>
      <w:lvlJc w:val="left"/>
      <w:pPr>
        <w:tabs>
          <w:tab w:val="num" w:pos="2160"/>
        </w:tabs>
        <w:ind w:left="2160" w:hanging="360"/>
      </w:pPr>
      <w:rPr>
        <w:rFonts w:ascii="Wingdings" w:hAnsi="Wingdings" w:hint="default"/>
      </w:rPr>
    </w:lvl>
    <w:lvl w:ilvl="3" w:tplc="0A2EEF1A" w:tentative="1">
      <w:start w:val="1"/>
      <w:numFmt w:val="bullet"/>
      <w:lvlText w:val=""/>
      <w:lvlJc w:val="left"/>
      <w:pPr>
        <w:tabs>
          <w:tab w:val="num" w:pos="2880"/>
        </w:tabs>
        <w:ind w:left="2880" w:hanging="360"/>
      </w:pPr>
      <w:rPr>
        <w:rFonts w:ascii="Wingdings" w:hAnsi="Wingdings" w:hint="default"/>
      </w:rPr>
    </w:lvl>
    <w:lvl w:ilvl="4" w:tplc="7D5E220A" w:tentative="1">
      <w:start w:val="1"/>
      <w:numFmt w:val="bullet"/>
      <w:lvlText w:val=""/>
      <w:lvlJc w:val="left"/>
      <w:pPr>
        <w:tabs>
          <w:tab w:val="num" w:pos="3600"/>
        </w:tabs>
        <w:ind w:left="3600" w:hanging="360"/>
      </w:pPr>
      <w:rPr>
        <w:rFonts w:ascii="Wingdings" w:hAnsi="Wingdings" w:hint="default"/>
      </w:rPr>
    </w:lvl>
    <w:lvl w:ilvl="5" w:tplc="65AABC88" w:tentative="1">
      <w:start w:val="1"/>
      <w:numFmt w:val="bullet"/>
      <w:lvlText w:val=""/>
      <w:lvlJc w:val="left"/>
      <w:pPr>
        <w:tabs>
          <w:tab w:val="num" w:pos="4320"/>
        </w:tabs>
        <w:ind w:left="4320" w:hanging="360"/>
      </w:pPr>
      <w:rPr>
        <w:rFonts w:ascii="Wingdings" w:hAnsi="Wingdings" w:hint="default"/>
      </w:rPr>
    </w:lvl>
    <w:lvl w:ilvl="6" w:tplc="2CA0706C" w:tentative="1">
      <w:start w:val="1"/>
      <w:numFmt w:val="bullet"/>
      <w:lvlText w:val=""/>
      <w:lvlJc w:val="left"/>
      <w:pPr>
        <w:tabs>
          <w:tab w:val="num" w:pos="5040"/>
        </w:tabs>
        <w:ind w:left="5040" w:hanging="360"/>
      </w:pPr>
      <w:rPr>
        <w:rFonts w:ascii="Wingdings" w:hAnsi="Wingdings" w:hint="default"/>
      </w:rPr>
    </w:lvl>
    <w:lvl w:ilvl="7" w:tplc="57966B00" w:tentative="1">
      <w:start w:val="1"/>
      <w:numFmt w:val="bullet"/>
      <w:lvlText w:val=""/>
      <w:lvlJc w:val="left"/>
      <w:pPr>
        <w:tabs>
          <w:tab w:val="num" w:pos="5760"/>
        </w:tabs>
        <w:ind w:left="5760" w:hanging="360"/>
      </w:pPr>
      <w:rPr>
        <w:rFonts w:ascii="Wingdings" w:hAnsi="Wingdings" w:hint="default"/>
      </w:rPr>
    </w:lvl>
    <w:lvl w:ilvl="8" w:tplc="42725FB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961DCE"/>
    <w:multiLevelType w:val="multilevel"/>
    <w:tmpl w:val="39F252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8C35B6"/>
    <w:multiLevelType w:val="multilevel"/>
    <w:tmpl w:val="72F6C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3C936ED"/>
    <w:multiLevelType w:val="hybridMultilevel"/>
    <w:tmpl w:val="A8A2D374"/>
    <w:lvl w:ilvl="0" w:tplc="9CBA3B2E">
      <w:start w:val="1"/>
      <w:numFmt w:val="bullet"/>
      <w:lvlText w:val=""/>
      <w:lvlJc w:val="left"/>
      <w:pPr>
        <w:tabs>
          <w:tab w:val="num" w:pos="720"/>
        </w:tabs>
        <w:ind w:left="720" w:hanging="360"/>
      </w:pPr>
      <w:rPr>
        <w:rFonts w:ascii="Wingdings" w:hAnsi="Wingdings" w:hint="default"/>
      </w:rPr>
    </w:lvl>
    <w:lvl w:ilvl="1" w:tplc="B95688EC" w:tentative="1">
      <w:start w:val="1"/>
      <w:numFmt w:val="bullet"/>
      <w:lvlText w:val=""/>
      <w:lvlJc w:val="left"/>
      <w:pPr>
        <w:tabs>
          <w:tab w:val="num" w:pos="1440"/>
        </w:tabs>
        <w:ind w:left="1440" w:hanging="360"/>
      </w:pPr>
      <w:rPr>
        <w:rFonts w:ascii="Wingdings" w:hAnsi="Wingdings" w:hint="default"/>
      </w:rPr>
    </w:lvl>
    <w:lvl w:ilvl="2" w:tplc="3A66E30C" w:tentative="1">
      <w:start w:val="1"/>
      <w:numFmt w:val="bullet"/>
      <w:lvlText w:val=""/>
      <w:lvlJc w:val="left"/>
      <w:pPr>
        <w:tabs>
          <w:tab w:val="num" w:pos="2160"/>
        </w:tabs>
        <w:ind w:left="2160" w:hanging="360"/>
      </w:pPr>
      <w:rPr>
        <w:rFonts w:ascii="Wingdings" w:hAnsi="Wingdings" w:hint="default"/>
      </w:rPr>
    </w:lvl>
    <w:lvl w:ilvl="3" w:tplc="EC8A015E" w:tentative="1">
      <w:start w:val="1"/>
      <w:numFmt w:val="bullet"/>
      <w:lvlText w:val=""/>
      <w:lvlJc w:val="left"/>
      <w:pPr>
        <w:tabs>
          <w:tab w:val="num" w:pos="2880"/>
        </w:tabs>
        <w:ind w:left="2880" w:hanging="360"/>
      </w:pPr>
      <w:rPr>
        <w:rFonts w:ascii="Wingdings" w:hAnsi="Wingdings" w:hint="default"/>
      </w:rPr>
    </w:lvl>
    <w:lvl w:ilvl="4" w:tplc="E416DB8E" w:tentative="1">
      <w:start w:val="1"/>
      <w:numFmt w:val="bullet"/>
      <w:lvlText w:val=""/>
      <w:lvlJc w:val="left"/>
      <w:pPr>
        <w:tabs>
          <w:tab w:val="num" w:pos="3600"/>
        </w:tabs>
        <w:ind w:left="3600" w:hanging="360"/>
      </w:pPr>
      <w:rPr>
        <w:rFonts w:ascii="Wingdings" w:hAnsi="Wingdings" w:hint="default"/>
      </w:rPr>
    </w:lvl>
    <w:lvl w:ilvl="5" w:tplc="774E6AD0" w:tentative="1">
      <w:start w:val="1"/>
      <w:numFmt w:val="bullet"/>
      <w:lvlText w:val=""/>
      <w:lvlJc w:val="left"/>
      <w:pPr>
        <w:tabs>
          <w:tab w:val="num" w:pos="4320"/>
        </w:tabs>
        <w:ind w:left="4320" w:hanging="360"/>
      </w:pPr>
      <w:rPr>
        <w:rFonts w:ascii="Wingdings" w:hAnsi="Wingdings" w:hint="default"/>
      </w:rPr>
    </w:lvl>
    <w:lvl w:ilvl="6" w:tplc="348E87AC" w:tentative="1">
      <w:start w:val="1"/>
      <w:numFmt w:val="bullet"/>
      <w:lvlText w:val=""/>
      <w:lvlJc w:val="left"/>
      <w:pPr>
        <w:tabs>
          <w:tab w:val="num" w:pos="5040"/>
        </w:tabs>
        <w:ind w:left="5040" w:hanging="360"/>
      </w:pPr>
      <w:rPr>
        <w:rFonts w:ascii="Wingdings" w:hAnsi="Wingdings" w:hint="default"/>
      </w:rPr>
    </w:lvl>
    <w:lvl w:ilvl="7" w:tplc="3B9651C0" w:tentative="1">
      <w:start w:val="1"/>
      <w:numFmt w:val="bullet"/>
      <w:lvlText w:val=""/>
      <w:lvlJc w:val="left"/>
      <w:pPr>
        <w:tabs>
          <w:tab w:val="num" w:pos="5760"/>
        </w:tabs>
        <w:ind w:left="5760" w:hanging="360"/>
      </w:pPr>
      <w:rPr>
        <w:rFonts w:ascii="Wingdings" w:hAnsi="Wingdings" w:hint="default"/>
      </w:rPr>
    </w:lvl>
    <w:lvl w:ilvl="8" w:tplc="ACB88D8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9E759A"/>
    <w:multiLevelType w:val="hybridMultilevel"/>
    <w:tmpl w:val="CBE0CCB0"/>
    <w:lvl w:ilvl="0" w:tplc="503C6BB0">
      <w:numFmt w:val="bullet"/>
      <w:lvlText w:val="-"/>
      <w:lvlJc w:val="left"/>
      <w:pPr>
        <w:ind w:left="720" w:hanging="360"/>
      </w:pPr>
      <w:rPr>
        <w:rFonts w:ascii="Arial" w:eastAsia="Times New Roman" w:hAnsi="Arial" w:cs="Arial" w:hint="default"/>
        <w:b w:val="0"/>
        <w:color w:val="3333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7C7CC1"/>
    <w:multiLevelType w:val="hybridMultilevel"/>
    <w:tmpl w:val="97D0809C"/>
    <w:lvl w:ilvl="0" w:tplc="78B65B70">
      <w:start w:val="1"/>
      <w:numFmt w:val="bullet"/>
      <w:lvlText w:val=""/>
      <w:lvlJc w:val="left"/>
      <w:pPr>
        <w:tabs>
          <w:tab w:val="num" w:pos="720"/>
        </w:tabs>
        <w:ind w:left="720" w:hanging="360"/>
      </w:pPr>
      <w:rPr>
        <w:rFonts w:ascii="Wingdings" w:hAnsi="Wingdings" w:hint="default"/>
      </w:rPr>
    </w:lvl>
    <w:lvl w:ilvl="1" w:tplc="5EFC61DA" w:tentative="1">
      <w:start w:val="1"/>
      <w:numFmt w:val="bullet"/>
      <w:lvlText w:val=""/>
      <w:lvlJc w:val="left"/>
      <w:pPr>
        <w:tabs>
          <w:tab w:val="num" w:pos="1440"/>
        </w:tabs>
        <w:ind w:left="1440" w:hanging="360"/>
      </w:pPr>
      <w:rPr>
        <w:rFonts w:ascii="Wingdings" w:hAnsi="Wingdings" w:hint="default"/>
      </w:rPr>
    </w:lvl>
    <w:lvl w:ilvl="2" w:tplc="563CD356" w:tentative="1">
      <w:start w:val="1"/>
      <w:numFmt w:val="bullet"/>
      <w:lvlText w:val=""/>
      <w:lvlJc w:val="left"/>
      <w:pPr>
        <w:tabs>
          <w:tab w:val="num" w:pos="2160"/>
        </w:tabs>
        <w:ind w:left="2160" w:hanging="360"/>
      </w:pPr>
      <w:rPr>
        <w:rFonts w:ascii="Wingdings" w:hAnsi="Wingdings" w:hint="default"/>
      </w:rPr>
    </w:lvl>
    <w:lvl w:ilvl="3" w:tplc="06E24EAA" w:tentative="1">
      <w:start w:val="1"/>
      <w:numFmt w:val="bullet"/>
      <w:lvlText w:val=""/>
      <w:lvlJc w:val="left"/>
      <w:pPr>
        <w:tabs>
          <w:tab w:val="num" w:pos="2880"/>
        </w:tabs>
        <w:ind w:left="2880" w:hanging="360"/>
      </w:pPr>
      <w:rPr>
        <w:rFonts w:ascii="Wingdings" w:hAnsi="Wingdings" w:hint="default"/>
      </w:rPr>
    </w:lvl>
    <w:lvl w:ilvl="4" w:tplc="3B3CEBBE" w:tentative="1">
      <w:start w:val="1"/>
      <w:numFmt w:val="bullet"/>
      <w:lvlText w:val=""/>
      <w:lvlJc w:val="left"/>
      <w:pPr>
        <w:tabs>
          <w:tab w:val="num" w:pos="3600"/>
        </w:tabs>
        <w:ind w:left="3600" w:hanging="360"/>
      </w:pPr>
      <w:rPr>
        <w:rFonts w:ascii="Wingdings" w:hAnsi="Wingdings" w:hint="default"/>
      </w:rPr>
    </w:lvl>
    <w:lvl w:ilvl="5" w:tplc="627221CA" w:tentative="1">
      <w:start w:val="1"/>
      <w:numFmt w:val="bullet"/>
      <w:lvlText w:val=""/>
      <w:lvlJc w:val="left"/>
      <w:pPr>
        <w:tabs>
          <w:tab w:val="num" w:pos="4320"/>
        </w:tabs>
        <w:ind w:left="4320" w:hanging="360"/>
      </w:pPr>
      <w:rPr>
        <w:rFonts w:ascii="Wingdings" w:hAnsi="Wingdings" w:hint="default"/>
      </w:rPr>
    </w:lvl>
    <w:lvl w:ilvl="6" w:tplc="9C1E9B1A" w:tentative="1">
      <w:start w:val="1"/>
      <w:numFmt w:val="bullet"/>
      <w:lvlText w:val=""/>
      <w:lvlJc w:val="left"/>
      <w:pPr>
        <w:tabs>
          <w:tab w:val="num" w:pos="5040"/>
        </w:tabs>
        <w:ind w:left="5040" w:hanging="360"/>
      </w:pPr>
      <w:rPr>
        <w:rFonts w:ascii="Wingdings" w:hAnsi="Wingdings" w:hint="default"/>
      </w:rPr>
    </w:lvl>
    <w:lvl w:ilvl="7" w:tplc="9DA66B0E" w:tentative="1">
      <w:start w:val="1"/>
      <w:numFmt w:val="bullet"/>
      <w:lvlText w:val=""/>
      <w:lvlJc w:val="left"/>
      <w:pPr>
        <w:tabs>
          <w:tab w:val="num" w:pos="5760"/>
        </w:tabs>
        <w:ind w:left="5760" w:hanging="360"/>
      </w:pPr>
      <w:rPr>
        <w:rFonts w:ascii="Wingdings" w:hAnsi="Wingdings" w:hint="default"/>
      </w:rPr>
    </w:lvl>
    <w:lvl w:ilvl="8" w:tplc="5870119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361FBE"/>
    <w:multiLevelType w:val="hybridMultilevel"/>
    <w:tmpl w:val="22E8AA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16"/>
  </w:num>
  <w:num w:numId="4">
    <w:abstractNumId w:val="1"/>
  </w:num>
  <w:num w:numId="5">
    <w:abstractNumId w:val="28"/>
  </w:num>
  <w:num w:numId="6">
    <w:abstractNumId w:val="19"/>
  </w:num>
  <w:num w:numId="7">
    <w:abstractNumId w:val="4"/>
  </w:num>
  <w:num w:numId="8">
    <w:abstractNumId w:val="25"/>
  </w:num>
  <w:num w:numId="9">
    <w:abstractNumId w:val="17"/>
  </w:num>
  <w:num w:numId="10">
    <w:abstractNumId w:val="6"/>
  </w:num>
  <w:num w:numId="11">
    <w:abstractNumId w:val="31"/>
  </w:num>
  <w:num w:numId="12">
    <w:abstractNumId w:val="20"/>
  </w:num>
  <w:num w:numId="13">
    <w:abstractNumId w:val="9"/>
  </w:num>
  <w:num w:numId="14">
    <w:abstractNumId w:val="2"/>
  </w:num>
  <w:num w:numId="15">
    <w:abstractNumId w:val="10"/>
  </w:num>
  <w:num w:numId="16">
    <w:abstractNumId w:val="21"/>
  </w:num>
  <w:num w:numId="17">
    <w:abstractNumId w:val="30"/>
  </w:num>
  <w:num w:numId="18">
    <w:abstractNumId w:val="24"/>
  </w:num>
  <w:num w:numId="19">
    <w:abstractNumId w:val="8"/>
  </w:num>
  <w:num w:numId="20">
    <w:abstractNumId w:val="18"/>
  </w:num>
  <w:num w:numId="21">
    <w:abstractNumId w:val="22"/>
  </w:num>
  <w:num w:numId="22">
    <w:abstractNumId w:val="13"/>
  </w:num>
  <w:num w:numId="23">
    <w:abstractNumId w:val="12"/>
  </w:num>
  <w:num w:numId="24">
    <w:abstractNumId w:val="11"/>
  </w:num>
  <w:num w:numId="25">
    <w:abstractNumId w:val="29"/>
  </w:num>
  <w:num w:numId="26">
    <w:abstractNumId w:val="5"/>
  </w:num>
  <w:num w:numId="27">
    <w:abstractNumId w:val="14"/>
  </w:num>
  <w:num w:numId="28">
    <w:abstractNumId w:val="3"/>
  </w:num>
  <w:num w:numId="29">
    <w:abstractNumId w:val="15"/>
  </w:num>
  <w:num w:numId="30">
    <w:abstractNumId w:val="7"/>
  </w:num>
  <w:num w:numId="31">
    <w:abstractNumId w:val="26"/>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775"/>
    <w:rsid w:val="00047340"/>
    <w:rsid w:val="000833FC"/>
    <w:rsid w:val="000B4B3F"/>
    <w:rsid w:val="001057A1"/>
    <w:rsid w:val="00113E5C"/>
    <w:rsid w:val="00123F4E"/>
    <w:rsid w:val="00130BCE"/>
    <w:rsid w:val="00176EB5"/>
    <w:rsid w:val="001833F0"/>
    <w:rsid w:val="001F698F"/>
    <w:rsid w:val="0022556F"/>
    <w:rsid w:val="00282782"/>
    <w:rsid w:val="002A5989"/>
    <w:rsid w:val="00322035"/>
    <w:rsid w:val="00362B05"/>
    <w:rsid w:val="0036516E"/>
    <w:rsid w:val="00371A96"/>
    <w:rsid w:val="004436C4"/>
    <w:rsid w:val="004B3A25"/>
    <w:rsid w:val="00502F94"/>
    <w:rsid w:val="005E6831"/>
    <w:rsid w:val="006117F4"/>
    <w:rsid w:val="0062444C"/>
    <w:rsid w:val="006352BA"/>
    <w:rsid w:val="006B3F4D"/>
    <w:rsid w:val="006B5DBB"/>
    <w:rsid w:val="00704D33"/>
    <w:rsid w:val="008A7B7B"/>
    <w:rsid w:val="00911B08"/>
    <w:rsid w:val="00933C64"/>
    <w:rsid w:val="009E688F"/>
    <w:rsid w:val="00A126E7"/>
    <w:rsid w:val="00B207C0"/>
    <w:rsid w:val="00B75E83"/>
    <w:rsid w:val="00B769DA"/>
    <w:rsid w:val="00BA059E"/>
    <w:rsid w:val="00BC5D30"/>
    <w:rsid w:val="00C35B22"/>
    <w:rsid w:val="00C44279"/>
    <w:rsid w:val="00C81947"/>
    <w:rsid w:val="00CA46CB"/>
    <w:rsid w:val="00CE151E"/>
    <w:rsid w:val="00D43F19"/>
    <w:rsid w:val="00DB1775"/>
    <w:rsid w:val="00DD622C"/>
    <w:rsid w:val="00DE74C1"/>
    <w:rsid w:val="00DF2F08"/>
    <w:rsid w:val="00DF47A3"/>
    <w:rsid w:val="00E319DF"/>
    <w:rsid w:val="00EA2859"/>
    <w:rsid w:val="00EB461B"/>
    <w:rsid w:val="00F55B16"/>
    <w:rsid w:val="00FA5F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F9AFF"/>
  <w15:chartTrackingRefBased/>
  <w15:docId w15:val="{F330CADF-5FF1-44C1-B8A7-68FECF716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A5FE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57A1"/>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1057A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371A96"/>
    <w:pPr>
      <w:spacing w:after="0" w:line="240" w:lineRule="auto"/>
    </w:pPr>
  </w:style>
  <w:style w:type="character" w:customStyle="1" w:styleId="Heading2Char">
    <w:name w:val="Heading 2 Char"/>
    <w:basedOn w:val="DefaultParagraphFont"/>
    <w:link w:val="Heading2"/>
    <w:uiPriority w:val="9"/>
    <w:rsid w:val="00FA5FE8"/>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933C64"/>
    <w:rPr>
      <w:sz w:val="16"/>
      <w:szCs w:val="16"/>
    </w:rPr>
  </w:style>
  <w:style w:type="paragraph" w:styleId="CommentText">
    <w:name w:val="annotation text"/>
    <w:basedOn w:val="Normal"/>
    <w:link w:val="CommentTextChar"/>
    <w:uiPriority w:val="99"/>
    <w:semiHidden/>
    <w:unhideWhenUsed/>
    <w:rsid w:val="00933C64"/>
    <w:pPr>
      <w:spacing w:line="240" w:lineRule="auto"/>
    </w:pPr>
    <w:rPr>
      <w:sz w:val="20"/>
      <w:szCs w:val="20"/>
    </w:rPr>
  </w:style>
  <w:style w:type="character" w:customStyle="1" w:styleId="CommentTextChar">
    <w:name w:val="Comment Text Char"/>
    <w:basedOn w:val="DefaultParagraphFont"/>
    <w:link w:val="CommentText"/>
    <w:uiPriority w:val="99"/>
    <w:semiHidden/>
    <w:rsid w:val="00933C64"/>
    <w:rPr>
      <w:sz w:val="20"/>
      <w:szCs w:val="20"/>
    </w:rPr>
  </w:style>
  <w:style w:type="paragraph" w:styleId="CommentSubject">
    <w:name w:val="annotation subject"/>
    <w:basedOn w:val="CommentText"/>
    <w:next w:val="CommentText"/>
    <w:link w:val="CommentSubjectChar"/>
    <w:uiPriority w:val="99"/>
    <w:semiHidden/>
    <w:unhideWhenUsed/>
    <w:rsid w:val="00933C64"/>
    <w:rPr>
      <w:b/>
      <w:bCs/>
    </w:rPr>
  </w:style>
  <w:style w:type="character" w:customStyle="1" w:styleId="CommentSubjectChar">
    <w:name w:val="Comment Subject Char"/>
    <w:basedOn w:val="CommentTextChar"/>
    <w:link w:val="CommentSubject"/>
    <w:uiPriority w:val="99"/>
    <w:semiHidden/>
    <w:rsid w:val="00933C64"/>
    <w:rPr>
      <w:b/>
      <w:bCs/>
      <w:sz w:val="20"/>
      <w:szCs w:val="20"/>
    </w:rPr>
  </w:style>
  <w:style w:type="character" w:customStyle="1" w:styleId="fontstyle01">
    <w:name w:val="fontstyle01"/>
    <w:basedOn w:val="DefaultParagraphFont"/>
    <w:rsid w:val="00B769DA"/>
    <w:rPr>
      <w:rFonts w:ascii="Calibri" w:hAnsi="Calibri" w:cs="Calibri" w:hint="default"/>
      <w:b w:val="0"/>
      <w:bCs w:val="0"/>
      <w:i w:val="0"/>
      <w:iCs w:val="0"/>
      <w:color w:val="000000"/>
      <w:sz w:val="22"/>
      <w:szCs w:val="22"/>
    </w:rPr>
  </w:style>
  <w:style w:type="paragraph" w:styleId="Header">
    <w:name w:val="header"/>
    <w:basedOn w:val="Normal"/>
    <w:link w:val="HeaderChar"/>
    <w:uiPriority w:val="99"/>
    <w:unhideWhenUsed/>
    <w:rsid w:val="006244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444C"/>
  </w:style>
  <w:style w:type="paragraph" w:styleId="Footer">
    <w:name w:val="footer"/>
    <w:basedOn w:val="Normal"/>
    <w:link w:val="FooterChar"/>
    <w:uiPriority w:val="99"/>
    <w:unhideWhenUsed/>
    <w:rsid w:val="006244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4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47108">
      <w:bodyDiv w:val="1"/>
      <w:marLeft w:val="0"/>
      <w:marRight w:val="0"/>
      <w:marTop w:val="0"/>
      <w:marBottom w:val="0"/>
      <w:divBdr>
        <w:top w:val="none" w:sz="0" w:space="0" w:color="auto"/>
        <w:left w:val="none" w:sz="0" w:space="0" w:color="auto"/>
        <w:bottom w:val="none" w:sz="0" w:space="0" w:color="auto"/>
        <w:right w:val="none" w:sz="0" w:space="0" w:color="auto"/>
      </w:divBdr>
    </w:div>
    <w:div w:id="85856084">
      <w:bodyDiv w:val="1"/>
      <w:marLeft w:val="0"/>
      <w:marRight w:val="0"/>
      <w:marTop w:val="0"/>
      <w:marBottom w:val="0"/>
      <w:divBdr>
        <w:top w:val="none" w:sz="0" w:space="0" w:color="auto"/>
        <w:left w:val="none" w:sz="0" w:space="0" w:color="auto"/>
        <w:bottom w:val="none" w:sz="0" w:space="0" w:color="auto"/>
        <w:right w:val="none" w:sz="0" w:space="0" w:color="auto"/>
      </w:divBdr>
    </w:div>
    <w:div w:id="101539017">
      <w:bodyDiv w:val="1"/>
      <w:marLeft w:val="0"/>
      <w:marRight w:val="0"/>
      <w:marTop w:val="0"/>
      <w:marBottom w:val="0"/>
      <w:divBdr>
        <w:top w:val="none" w:sz="0" w:space="0" w:color="auto"/>
        <w:left w:val="none" w:sz="0" w:space="0" w:color="auto"/>
        <w:bottom w:val="none" w:sz="0" w:space="0" w:color="auto"/>
        <w:right w:val="none" w:sz="0" w:space="0" w:color="auto"/>
      </w:divBdr>
    </w:div>
    <w:div w:id="116919681">
      <w:bodyDiv w:val="1"/>
      <w:marLeft w:val="0"/>
      <w:marRight w:val="0"/>
      <w:marTop w:val="0"/>
      <w:marBottom w:val="0"/>
      <w:divBdr>
        <w:top w:val="none" w:sz="0" w:space="0" w:color="auto"/>
        <w:left w:val="none" w:sz="0" w:space="0" w:color="auto"/>
        <w:bottom w:val="none" w:sz="0" w:space="0" w:color="auto"/>
        <w:right w:val="none" w:sz="0" w:space="0" w:color="auto"/>
      </w:divBdr>
    </w:div>
    <w:div w:id="121197660">
      <w:bodyDiv w:val="1"/>
      <w:marLeft w:val="0"/>
      <w:marRight w:val="0"/>
      <w:marTop w:val="0"/>
      <w:marBottom w:val="0"/>
      <w:divBdr>
        <w:top w:val="none" w:sz="0" w:space="0" w:color="auto"/>
        <w:left w:val="none" w:sz="0" w:space="0" w:color="auto"/>
        <w:bottom w:val="none" w:sz="0" w:space="0" w:color="auto"/>
        <w:right w:val="none" w:sz="0" w:space="0" w:color="auto"/>
      </w:divBdr>
    </w:div>
    <w:div w:id="123350483">
      <w:bodyDiv w:val="1"/>
      <w:marLeft w:val="0"/>
      <w:marRight w:val="0"/>
      <w:marTop w:val="0"/>
      <w:marBottom w:val="0"/>
      <w:divBdr>
        <w:top w:val="none" w:sz="0" w:space="0" w:color="auto"/>
        <w:left w:val="none" w:sz="0" w:space="0" w:color="auto"/>
        <w:bottom w:val="none" w:sz="0" w:space="0" w:color="auto"/>
        <w:right w:val="none" w:sz="0" w:space="0" w:color="auto"/>
      </w:divBdr>
      <w:divsChild>
        <w:div w:id="1035156060">
          <w:marLeft w:val="274"/>
          <w:marRight w:val="0"/>
          <w:marTop w:val="0"/>
          <w:marBottom w:val="0"/>
          <w:divBdr>
            <w:top w:val="none" w:sz="0" w:space="0" w:color="auto"/>
            <w:left w:val="none" w:sz="0" w:space="0" w:color="auto"/>
            <w:bottom w:val="none" w:sz="0" w:space="0" w:color="auto"/>
            <w:right w:val="none" w:sz="0" w:space="0" w:color="auto"/>
          </w:divBdr>
        </w:div>
      </w:divsChild>
    </w:div>
    <w:div w:id="204373011">
      <w:bodyDiv w:val="1"/>
      <w:marLeft w:val="0"/>
      <w:marRight w:val="0"/>
      <w:marTop w:val="0"/>
      <w:marBottom w:val="0"/>
      <w:divBdr>
        <w:top w:val="none" w:sz="0" w:space="0" w:color="auto"/>
        <w:left w:val="none" w:sz="0" w:space="0" w:color="auto"/>
        <w:bottom w:val="none" w:sz="0" w:space="0" w:color="auto"/>
        <w:right w:val="none" w:sz="0" w:space="0" w:color="auto"/>
      </w:divBdr>
      <w:divsChild>
        <w:div w:id="794100249">
          <w:marLeft w:val="274"/>
          <w:marRight w:val="0"/>
          <w:marTop w:val="0"/>
          <w:marBottom w:val="0"/>
          <w:divBdr>
            <w:top w:val="none" w:sz="0" w:space="0" w:color="auto"/>
            <w:left w:val="none" w:sz="0" w:space="0" w:color="auto"/>
            <w:bottom w:val="none" w:sz="0" w:space="0" w:color="auto"/>
            <w:right w:val="none" w:sz="0" w:space="0" w:color="auto"/>
          </w:divBdr>
        </w:div>
      </w:divsChild>
    </w:div>
    <w:div w:id="270864169">
      <w:bodyDiv w:val="1"/>
      <w:marLeft w:val="0"/>
      <w:marRight w:val="0"/>
      <w:marTop w:val="0"/>
      <w:marBottom w:val="0"/>
      <w:divBdr>
        <w:top w:val="none" w:sz="0" w:space="0" w:color="auto"/>
        <w:left w:val="none" w:sz="0" w:space="0" w:color="auto"/>
        <w:bottom w:val="none" w:sz="0" w:space="0" w:color="auto"/>
        <w:right w:val="none" w:sz="0" w:space="0" w:color="auto"/>
      </w:divBdr>
    </w:div>
    <w:div w:id="342824651">
      <w:bodyDiv w:val="1"/>
      <w:marLeft w:val="0"/>
      <w:marRight w:val="0"/>
      <w:marTop w:val="0"/>
      <w:marBottom w:val="0"/>
      <w:divBdr>
        <w:top w:val="none" w:sz="0" w:space="0" w:color="auto"/>
        <w:left w:val="none" w:sz="0" w:space="0" w:color="auto"/>
        <w:bottom w:val="none" w:sz="0" w:space="0" w:color="auto"/>
        <w:right w:val="none" w:sz="0" w:space="0" w:color="auto"/>
      </w:divBdr>
      <w:divsChild>
        <w:div w:id="1953710549">
          <w:marLeft w:val="274"/>
          <w:marRight w:val="0"/>
          <w:marTop w:val="0"/>
          <w:marBottom w:val="0"/>
          <w:divBdr>
            <w:top w:val="none" w:sz="0" w:space="0" w:color="auto"/>
            <w:left w:val="none" w:sz="0" w:space="0" w:color="auto"/>
            <w:bottom w:val="none" w:sz="0" w:space="0" w:color="auto"/>
            <w:right w:val="none" w:sz="0" w:space="0" w:color="auto"/>
          </w:divBdr>
        </w:div>
      </w:divsChild>
    </w:div>
    <w:div w:id="459491955">
      <w:bodyDiv w:val="1"/>
      <w:marLeft w:val="0"/>
      <w:marRight w:val="0"/>
      <w:marTop w:val="0"/>
      <w:marBottom w:val="0"/>
      <w:divBdr>
        <w:top w:val="none" w:sz="0" w:space="0" w:color="auto"/>
        <w:left w:val="none" w:sz="0" w:space="0" w:color="auto"/>
        <w:bottom w:val="none" w:sz="0" w:space="0" w:color="auto"/>
        <w:right w:val="none" w:sz="0" w:space="0" w:color="auto"/>
      </w:divBdr>
    </w:div>
    <w:div w:id="661853148">
      <w:bodyDiv w:val="1"/>
      <w:marLeft w:val="0"/>
      <w:marRight w:val="0"/>
      <w:marTop w:val="0"/>
      <w:marBottom w:val="0"/>
      <w:divBdr>
        <w:top w:val="none" w:sz="0" w:space="0" w:color="auto"/>
        <w:left w:val="none" w:sz="0" w:space="0" w:color="auto"/>
        <w:bottom w:val="none" w:sz="0" w:space="0" w:color="auto"/>
        <w:right w:val="none" w:sz="0" w:space="0" w:color="auto"/>
      </w:divBdr>
    </w:div>
    <w:div w:id="764300732">
      <w:bodyDiv w:val="1"/>
      <w:marLeft w:val="0"/>
      <w:marRight w:val="0"/>
      <w:marTop w:val="0"/>
      <w:marBottom w:val="0"/>
      <w:divBdr>
        <w:top w:val="none" w:sz="0" w:space="0" w:color="auto"/>
        <w:left w:val="none" w:sz="0" w:space="0" w:color="auto"/>
        <w:bottom w:val="none" w:sz="0" w:space="0" w:color="auto"/>
        <w:right w:val="none" w:sz="0" w:space="0" w:color="auto"/>
      </w:divBdr>
    </w:div>
    <w:div w:id="841552919">
      <w:bodyDiv w:val="1"/>
      <w:marLeft w:val="0"/>
      <w:marRight w:val="0"/>
      <w:marTop w:val="0"/>
      <w:marBottom w:val="0"/>
      <w:divBdr>
        <w:top w:val="none" w:sz="0" w:space="0" w:color="auto"/>
        <w:left w:val="none" w:sz="0" w:space="0" w:color="auto"/>
        <w:bottom w:val="none" w:sz="0" w:space="0" w:color="auto"/>
        <w:right w:val="none" w:sz="0" w:space="0" w:color="auto"/>
      </w:divBdr>
    </w:div>
    <w:div w:id="877743328">
      <w:bodyDiv w:val="1"/>
      <w:marLeft w:val="0"/>
      <w:marRight w:val="0"/>
      <w:marTop w:val="0"/>
      <w:marBottom w:val="0"/>
      <w:divBdr>
        <w:top w:val="none" w:sz="0" w:space="0" w:color="auto"/>
        <w:left w:val="none" w:sz="0" w:space="0" w:color="auto"/>
        <w:bottom w:val="none" w:sz="0" w:space="0" w:color="auto"/>
        <w:right w:val="none" w:sz="0" w:space="0" w:color="auto"/>
      </w:divBdr>
    </w:div>
    <w:div w:id="942952832">
      <w:bodyDiv w:val="1"/>
      <w:marLeft w:val="0"/>
      <w:marRight w:val="0"/>
      <w:marTop w:val="0"/>
      <w:marBottom w:val="0"/>
      <w:divBdr>
        <w:top w:val="none" w:sz="0" w:space="0" w:color="auto"/>
        <w:left w:val="none" w:sz="0" w:space="0" w:color="auto"/>
        <w:bottom w:val="none" w:sz="0" w:space="0" w:color="auto"/>
        <w:right w:val="none" w:sz="0" w:space="0" w:color="auto"/>
      </w:divBdr>
      <w:divsChild>
        <w:div w:id="1645887587">
          <w:marLeft w:val="274"/>
          <w:marRight w:val="0"/>
          <w:marTop w:val="0"/>
          <w:marBottom w:val="0"/>
          <w:divBdr>
            <w:top w:val="none" w:sz="0" w:space="0" w:color="auto"/>
            <w:left w:val="none" w:sz="0" w:space="0" w:color="auto"/>
            <w:bottom w:val="none" w:sz="0" w:space="0" w:color="auto"/>
            <w:right w:val="none" w:sz="0" w:space="0" w:color="auto"/>
          </w:divBdr>
        </w:div>
      </w:divsChild>
    </w:div>
    <w:div w:id="952632216">
      <w:bodyDiv w:val="1"/>
      <w:marLeft w:val="0"/>
      <w:marRight w:val="0"/>
      <w:marTop w:val="0"/>
      <w:marBottom w:val="0"/>
      <w:divBdr>
        <w:top w:val="none" w:sz="0" w:space="0" w:color="auto"/>
        <w:left w:val="none" w:sz="0" w:space="0" w:color="auto"/>
        <w:bottom w:val="none" w:sz="0" w:space="0" w:color="auto"/>
        <w:right w:val="none" w:sz="0" w:space="0" w:color="auto"/>
      </w:divBdr>
      <w:divsChild>
        <w:div w:id="275064643">
          <w:marLeft w:val="274"/>
          <w:marRight w:val="0"/>
          <w:marTop w:val="0"/>
          <w:marBottom w:val="0"/>
          <w:divBdr>
            <w:top w:val="none" w:sz="0" w:space="0" w:color="auto"/>
            <w:left w:val="none" w:sz="0" w:space="0" w:color="auto"/>
            <w:bottom w:val="none" w:sz="0" w:space="0" w:color="auto"/>
            <w:right w:val="none" w:sz="0" w:space="0" w:color="auto"/>
          </w:divBdr>
        </w:div>
      </w:divsChild>
    </w:div>
    <w:div w:id="1018968475">
      <w:bodyDiv w:val="1"/>
      <w:marLeft w:val="0"/>
      <w:marRight w:val="0"/>
      <w:marTop w:val="0"/>
      <w:marBottom w:val="0"/>
      <w:divBdr>
        <w:top w:val="none" w:sz="0" w:space="0" w:color="auto"/>
        <w:left w:val="none" w:sz="0" w:space="0" w:color="auto"/>
        <w:bottom w:val="none" w:sz="0" w:space="0" w:color="auto"/>
        <w:right w:val="none" w:sz="0" w:space="0" w:color="auto"/>
      </w:divBdr>
    </w:div>
    <w:div w:id="1079861734">
      <w:bodyDiv w:val="1"/>
      <w:marLeft w:val="0"/>
      <w:marRight w:val="0"/>
      <w:marTop w:val="0"/>
      <w:marBottom w:val="0"/>
      <w:divBdr>
        <w:top w:val="none" w:sz="0" w:space="0" w:color="auto"/>
        <w:left w:val="none" w:sz="0" w:space="0" w:color="auto"/>
        <w:bottom w:val="none" w:sz="0" w:space="0" w:color="auto"/>
        <w:right w:val="none" w:sz="0" w:space="0" w:color="auto"/>
      </w:divBdr>
    </w:div>
    <w:div w:id="1126848802">
      <w:bodyDiv w:val="1"/>
      <w:marLeft w:val="0"/>
      <w:marRight w:val="0"/>
      <w:marTop w:val="0"/>
      <w:marBottom w:val="0"/>
      <w:divBdr>
        <w:top w:val="none" w:sz="0" w:space="0" w:color="auto"/>
        <w:left w:val="none" w:sz="0" w:space="0" w:color="auto"/>
        <w:bottom w:val="none" w:sz="0" w:space="0" w:color="auto"/>
        <w:right w:val="none" w:sz="0" w:space="0" w:color="auto"/>
      </w:divBdr>
    </w:div>
    <w:div w:id="1135174837">
      <w:bodyDiv w:val="1"/>
      <w:marLeft w:val="0"/>
      <w:marRight w:val="0"/>
      <w:marTop w:val="0"/>
      <w:marBottom w:val="0"/>
      <w:divBdr>
        <w:top w:val="none" w:sz="0" w:space="0" w:color="auto"/>
        <w:left w:val="none" w:sz="0" w:space="0" w:color="auto"/>
        <w:bottom w:val="none" w:sz="0" w:space="0" w:color="auto"/>
        <w:right w:val="none" w:sz="0" w:space="0" w:color="auto"/>
      </w:divBdr>
    </w:div>
    <w:div w:id="1230112737">
      <w:bodyDiv w:val="1"/>
      <w:marLeft w:val="0"/>
      <w:marRight w:val="0"/>
      <w:marTop w:val="0"/>
      <w:marBottom w:val="0"/>
      <w:divBdr>
        <w:top w:val="none" w:sz="0" w:space="0" w:color="auto"/>
        <w:left w:val="none" w:sz="0" w:space="0" w:color="auto"/>
        <w:bottom w:val="none" w:sz="0" w:space="0" w:color="auto"/>
        <w:right w:val="none" w:sz="0" w:space="0" w:color="auto"/>
      </w:divBdr>
      <w:divsChild>
        <w:div w:id="1003241044">
          <w:marLeft w:val="274"/>
          <w:marRight w:val="0"/>
          <w:marTop w:val="0"/>
          <w:marBottom w:val="0"/>
          <w:divBdr>
            <w:top w:val="none" w:sz="0" w:space="0" w:color="auto"/>
            <w:left w:val="none" w:sz="0" w:space="0" w:color="auto"/>
            <w:bottom w:val="none" w:sz="0" w:space="0" w:color="auto"/>
            <w:right w:val="none" w:sz="0" w:space="0" w:color="auto"/>
          </w:divBdr>
        </w:div>
      </w:divsChild>
    </w:div>
    <w:div w:id="1237281587">
      <w:bodyDiv w:val="1"/>
      <w:marLeft w:val="0"/>
      <w:marRight w:val="0"/>
      <w:marTop w:val="0"/>
      <w:marBottom w:val="0"/>
      <w:divBdr>
        <w:top w:val="none" w:sz="0" w:space="0" w:color="auto"/>
        <w:left w:val="none" w:sz="0" w:space="0" w:color="auto"/>
        <w:bottom w:val="none" w:sz="0" w:space="0" w:color="auto"/>
        <w:right w:val="none" w:sz="0" w:space="0" w:color="auto"/>
      </w:divBdr>
      <w:divsChild>
        <w:div w:id="1042630453">
          <w:marLeft w:val="274"/>
          <w:marRight w:val="0"/>
          <w:marTop w:val="0"/>
          <w:marBottom w:val="0"/>
          <w:divBdr>
            <w:top w:val="none" w:sz="0" w:space="0" w:color="auto"/>
            <w:left w:val="none" w:sz="0" w:space="0" w:color="auto"/>
            <w:bottom w:val="none" w:sz="0" w:space="0" w:color="auto"/>
            <w:right w:val="none" w:sz="0" w:space="0" w:color="auto"/>
          </w:divBdr>
        </w:div>
      </w:divsChild>
    </w:div>
    <w:div w:id="1262839522">
      <w:bodyDiv w:val="1"/>
      <w:marLeft w:val="0"/>
      <w:marRight w:val="0"/>
      <w:marTop w:val="0"/>
      <w:marBottom w:val="0"/>
      <w:divBdr>
        <w:top w:val="none" w:sz="0" w:space="0" w:color="auto"/>
        <w:left w:val="none" w:sz="0" w:space="0" w:color="auto"/>
        <w:bottom w:val="none" w:sz="0" w:space="0" w:color="auto"/>
        <w:right w:val="none" w:sz="0" w:space="0" w:color="auto"/>
      </w:divBdr>
      <w:divsChild>
        <w:div w:id="1718776745">
          <w:marLeft w:val="274"/>
          <w:marRight w:val="0"/>
          <w:marTop w:val="0"/>
          <w:marBottom w:val="0"/>
          <w:divBdr>
            <w:top w:val="none" w:sz="0" w:space="0" w:color="auto"/>
            <w:left w:val="none" w:sz="0" w:space="0" w:color="auto"/>
            <w:bottom w:val="none" w:sz="0" w:space="0" w:color="auto"/>
            <w:right w:val="none" w:sz="0" w:space="0" w:color="auto"/>
          </w:divBdr>
        </w:div>
      </w:divsChild>
    </w:div>
    <w:div w:id="1329485276">
      <w:bodyDiv w:val="1"/>
      <w:marLeft w:val="0"/>
      <w:marRight w:val="0"/>
      <w:marTop w:val="0"/>
      <w:marBottom w:val="0"/>
      <w:divBdr>
        <w:top w:val="none" w:sz="0" w:space="0" w:color="auto"/>
        <w:left w:val="none" w:sz="0" w:space="0" w:color="auto"/>
        <w:bottom w:val="none" w:sz="0" w:space="0" w:color="auto"/>
        <w:right w:val="none" w:sz="0" w:space="0" w:color="auto"/>
      </w:divBdr>
    </w:div>
    <w:div w:id="1375614565">
      <w:bodyDiv w:val="1"/>
      <w:marLeft w:val="0"/>
      <w:marRight w:val="0"/>
      <w:marTop w:val="0"/>
      <w:marBottom w:val="0"/>
      <w:divBdr>
        <w:top w:val="none" w:sz="0" w:space="0" w:color="auto"/>
        <w:left w:val="none" w:sz="0" w:space="0" w:color="auto"/>
        <w:bottom w:val="none" w:sz="0" w:space="0" w:color="auto"/>
        <w:right w:val="none" w:sz="0" w:space="0" w:color="auto"/>
      </w:divBdr>
    </w:div>
    <w:div w:id="1441686467">
      <w:bodyDiv w:val="1"/>
      <w:marLeft w:val="0"/>
      <w:marRight w:val="0"/>
      <w:marTop w:val="0"/>
      <w:marBottom w:val="0"/>
      <w:divBdr>
        <w:top w:val="none" w:sz="0" w:space="0" w:color="auto"/>
        <w:left w:val="none" w:sz="0" w:space="0" w:color="auto"/>
        <w:bottom w:val="none" w:sz="0" w:space="0" w:color="auto"/>
        <w:right w:val="none" w:sz="0" w:space="0" w:color="auto"/>
      </w:divBdr>
    </w:div>
    <w:div w:id="1468015148">
      <w:bodyDiv w:val="1"/>
      <w:marLeft w:val="0"/>
      <w:marRight w:val="0"/>
      <w:marTop w:val="0"/>
      <w:marBottom w:val="0"/>
      <w:divBdr>
        <w:top w:val="none" w:sz="0" w:space="0" w:color="auto"/>
        <w:left w:val="none" w:sz="0" w:space="0" w:color="auto"/>
        <w:bottom w:val="none" w:sz="0" w:space="0" w:color="auto"/>
        <w:right w:val="none" w:sz="0" w:space="0" w:color="auto"/>
      </w:divBdr>
      <w:divsChild>
        <w:div w:id="961380083">
          <w:marLeft w:val="274"/>
          <w:marRight w:val="0"/>
          <w:marTop w:val="0"/>
          <w:marBottom w:val="0"/>
          <w:divBdr>
            <w:top w:val="none" w:sz="0" w:space="0" w:color="auto"/>
            <w:left w:val="none" w:sz="0" w:space="0" w:color="auto"/>
            <w:bottom w:val="none" w:sz="0" w:space="0" w:color="auto"/>
            <w:right w:val="none" w:sz="0" w:space="0" w:color="auto"/>
          </w:divBdr>
        </w:div>
      </w:divsChild>
    </w:div>
    <w:div w:id="1485856101">
      <w:bodyDiv w:val="1"/>
      <w:marLeft w:val="0"/>
      <w:marRight w:val="0"/>
      <w:marTop w:val="0"/>
      <w:marBottom w:val="0"/>
      <w:divBdr>
        <w:top w:val="none" w:sz="0" w:space="0" w:color="auto"/>
        <w:left w:val="none" w:sz="0" w:space="0" w:color="auto"/>
        <w:bottom w:val="none" w:sz="0" w:space="0" w:color="auto"/>
        <w:right w:val="none" w:sz="0" w:space="0" w:color="auto"/>
      </w:divBdr>
    </w:div>
    <w:div w:id="1639989658">
      <w:bodyDiv w:val="1"/>
      <w:marLeft w:val="0"/>
      <w:marRight w:val="0"/>
      <w:marTop w:val="0"/>
      <w:marBottom w:val="0"/>
      <w:divBdr>
        <w:top w:val="none" w:sz="0" w:space="0" w:color="auto"/>
        <w:left w:val="none" w:sz="0" w:space="0" w:color="auto"/>
        <w:bottom w:val="none" w:sz="0" w:space="0" w:color="auto"/>
        <w:right w:val="none" w:sz="0" w:space="0" w:color="auto"/>
      </w:divBdr>
      <w:divsChild>
        <w:div w:id="1982148422">
          <w:marLeft w:val="274"/>
          <w:marRight w:val="0"/>
          <w:marTop w:val="0"/>
          <w:marBottom w:val="0"/>
          <w:divBdr>
            <w:top w:val="none" w:sz="0" w:space="0" w:color="auto"/>
            <w:left w:val="none" w:sz="0" w:space="0" w:color="auto"/>
            <w:bottom w:val="none" w:sz="0" w:space="0" w:color="auto"/>
            <w:right w:val="none" w:sz="0" w:space="0" w:color="auto"/>
          </w:divBdr>
        </w:div>
        <w:div w:id="148716845">
          <w:marLeft w:val="274"/>
          <w:marRight w:val="0"/>
          <w:marTop w:val="0"/>
          <w:marBottom w:val="0"/>
          <w:divBdr>
            <w:top w:val="none" w:sz="0" w:space="0" w:color="auto"/>
            <w:left w:val="none" w:sz="0" w:space="0" w:color="auto"/>
            <w:bottom w:val="none" w:sz="0" w:space="0" w:color="auto"/>
            <w:right w:val="none" w:sz="0" w:space="0" w:color="auto"/>
          </w:divBdr>
        </w:div>
        <w:div w:id="946618792">
          <w:marLeft w:val="274"/>
          <w:marRight w:val="0"/>
          <w:marTop w:val="0"/>
          <w:marBottom w:val="0"/>
          <w:divBdr>
            <w:top w:val="none" w:sz="0" w:space="0" w:color="auto"/>
            <w:left w:val="none" w:sz="0" w:space="0" w:color="auto"/>
            <w:bottom w:val="none" w:sz="0" w:space="0" w:color="auto"/>
            <w:right w:val="none" w:sz="0" w:space="0" w:color="auto"/>
          </w:divBdr>
        </w:div>
        <w:div w:id="764689484">
          <w:marLeft w:val="274"/>
          <w:marRight w:val="0"/>
          <w:marTop w:val="0"/>
          <w:marBottom w:val="0"/>
          <w:divBdr>
            <w:top w:val="none" w:sz="0" w:space="0" w:color="auto"/>
            <w:left w:val="none" w:sz="0" w:space="0" w:color="auto"/>
            <w:bottom w:val="none" w:sz="0" w:space="0" w:color="auto"/>
            <w:right w:val="none" w:sz="0" w:space="0" w:color="auto"/>
          </w:divBdr>
        </w:div>
        <w:div w:id="1016687168">
          <w:marLeft w:val="274"/>
          <w:marRight w:val="0"/>
          <w:marTop w:val="0"/>
          <w:marBottom w:val="0"/>
          <w:divBdr>
            <w:top w:val="none" w:sz="0" w:space="0" w:color="auto"/>
            <w:left w:val="none" w:sz="0" w:space="0" w:color="auto"/>
            <w:bottom w:val="none" w:sz="0" w:space="0" w:color="auto"/>
            <w:right w:val="none" w:sz="0" w:space="0" w:color="auto"/>
          </w:divBdr>
        </w:div>
        <w:div w:id="903492964">
          <w:marLeft w:val="274"/>
          <w:marRight w:val="0"/>
          <w:marTop w:val="0"/>
          <w:marBottom w:val="0"/>
          <w:divBdr>
            <w:top w:val="none" w:sz="0" w:space="0" w:color="auto"/>
            <w:left w:val="none" w:sz="0" w:space="0" w:color="auto"/>
            <w:bottom w:val="none" w:sz="0" w:space="0" w:color="auto"/>
            <w:right w:val="none" w:sz="0" w:space="0" w:color="auto"/>
          </w:divBdr>
        </w:div>
        <w:div w:id="435711136">
          <w:marLeft w:val="274"/>
          <w:marRight w:val="0"/>
          <w:marTop w:val="0"/>
          <w:marBottom w:val="0"/>
          <w:divBdr>
            <w:top w:val="none" w:sz="0" w:space="0" w:color="auto"/>
            <w:left w:val="none" w:sz="0" w:space="0" w:color="auto"/>
            <w:bottom w:val="none" w:sz="0" w:space="0" w:color="auto"/>
            <w:right w:val="none" w:sz="0" w:space="0" w:color="auto"/>
          </w:divBdr>
        </w:div>
      </w:divsChild>
    </w:div>
    <w:div w:id="1658455905">
      <w:bodyDiv w:val="1"/>
      <w:marLeft w:val="0"/>
      <w:marRight w:val="0"/>
      <w:marTop w:val="0"/>
      <w:marBottom w:val="0"/>
      <w:divBdr>
        <w:top w:val="none" w:sz="0" w:space="0" w:color="auto"/>
        <w:left w:val="none" w:sz="0" w:space="0" w:color="auto"/>
        <w:bottom w:val="none" w:sz="0" w:space="0" w:color="auto"/>
        <w:right w:val="none" w:sz="0" w:space="0" w:color="auto"/>
      </w:divBdr>
    </w:div>
    <w:div w:id="1776170606">
      <w:bodyDiv w:val="1"/>
      <w:marLeft w:val="0"/>
      <w:marRight w:val="0"/>
      <w:marTop w:val="0"/>
      <w:marBottom w:val="0"/>
      <w:divBdr>
        <w:top w:val="none" w:sz="0" w:space="0" w:color="auto"/>
        <w:left w:val="none" w:sz="0" w:space="0" w:color="auto"/>
        <w:bottom w:val="none" w:sz="0" w:space="0" w:color="auto"/>
        <w:right w:val="none" w:sz="0" w:space="0" w:color="auto"/>
      </w:divBdr>
      <w:divsChild>
        <w:div w:id="288246642">
          <w:marLeft w:val="274"/>
          <w:marRight w:val="0"/>
          <w:marTop w:val="0"/>
          <w:marBottom w:val="0"/>
          <w:divBdr>
            <w:top w:val="none" w:sz="0" w:space="0" w:color="auto"/>
            <w:left w:val="none" w:sz="0" w:space="0" w:color="auto"/>
            <w:bottom w:val="none" w:sz="0" w:space="0" w:color="auto"/>
            <w:right w:val="none" w:sz="0" w:space="0" w:color="auto"/>
          </w:divBdr>
        </w:div>
      </w:divsChild>
    </w:div>
    <w:div w:id="1831368126">
      <w:bodyDiv w:val="1"/>
      <w:marLeft w:val="0"/>
      <w:marRight w:val="0"/>
      <w:marTop w:val="0"/>
      <w:marBottom w:val="0"/>
      <w:divBdr>
        <w:top w:val="none" w:sz="0" w:space="0" w:color="auto"/>
        <w:left w:val="none" w:sz="0" w:space="0" w:color="auto"/>
        <w:bottom w:val="none" w:sz="0" w:space="0" w:color="auto"/>
        <w:right w:val="none" w:sz="0" w:space="0" w:color="auto"/>
      </w:divBdr>
      <w:divsChild>
        <w:div w:id="910654766">
          <w:marLeft w:val="274"/>
          <w:marRight w:val="0"/>
          <w:marTop w:val="0"/>
          <w:marBottom w:val="0"/>
          <w:divBdr>
            <w:top w:val="none" w:sz="0" w:space="0" w:color="auto"/>
            <w:left w:val="none" w:sz="0" w:space="0" w:color="auto"/>
            <w:bottom w:val="none" w:sz="0" w:space="0" w:color="auto"/>
            <w:right w:val="none" w:sz="0" w:space="0" w:color="auto"/>
          </w:divBdr>
        </w:div>
      </w:divsChild>
    </w:div>
    <w:div w:id="1860924026">
      <w:bodyDiv w:val="1"/>
      <w:marLeft w:val="0"/>
      <w:marRight w:val="0"/>
      <w:marTop w:val="0"/>
      <w:marBottom w:val="0"/>
      <w:divBdr>
        <w:top w:val="none" w:sz="0" w:space="0" w:color="auto"/>
        <w:left w:val="none" w:sz="0" w:space="0" w:color="auto"/>
        <w:bottom w:val="none" w:sz="0" w:space="0" w:color="auto"/>
        <w:right w:val="none" w:sz="0" w:space="0" w:color="auto"/>
      </w:divBdr>
      <w:divsChild>
        <w:div w:id="1766343274">
          <w:marLeft w:val="274"/>
          <w:marRight w:val="0"/>
          <w:marTop w:val="0"/>
          <w:marBottom w:val="0"/>
          <w:divBdr>
            <w:top w:val="none" w:sz="0" w:space="0" w:color="auto"/>
            <w:left w:val="none" w:sz="0" w:space="0" w:color="auto"/>
            <w:bottom w:val="none" w:sz="0" w:space="0" w:color="auto"/>
            <w:right w:val="none" w:sz="0" w:space="0" w:color="auto"/>
          </w:divBdr>
        </w:div>
        <w:div w:id="965281592">
          <w:marLeft w:val="274"/>
          <w:marRight w:val="0"/>
          <w:marTop w:val="0"/>
          <w:marBottom w:val="0"/>
          <w:divBdr>
            <w:top w:val="none" w:sz="0" w:space="0" w:color="auto"/>
            <w:left w:val="none" w:sz="0" w:space="0" w:color="auto"/>
            <w:bottom w:val="none" w:sz="0" w:space="0" w:color="auto"/>
            <w:right w:val="none" w:sz="0" w:space="0" w:color="auto"/>
          </w:divBdr>
        </w:div>
        <w:div w:id="1462770467">
          <w:marLeft w:val="274"/>
          <w:marRight w:val="0"/>
          <w:marTop w:val="0"/>
          <w:marBottom w:val="0"/>
          <w:divBdr>
            <w:top w:val="none" w:sz="0" w:space="0" w:color="auto"/>
            <w:left w:val="none" w:sz="0" w:space="0" w:color="auto"/>
            <w:bottom w:val="none" w:sz="0" w:space="0" w:color="auto"/>
            <w:right w:val="none" w:sz="0" w:space="0" w:color="auto"/>
          </w:divBdr>
        </w:div>
        <w:div w:id="2117168065">
          <w:marLeft w:val="274"/>
          <w:marRight w:val="0"/>
          <w:marTop w:val="0"/>
          <w:marBottom w:val="0"/>
          <w:divBdr>
            <w:top w:val="none" w:sz="0" w:space="0" w:color="auto"/>
            <w:left w:val="none" w:sz="0" w:space="0" w:color="auto"/>
            <w:bottom w:val="none" w:sz="0" w:space="0" w:color="auto"/>
            <w:right w:val="none" w:sz="0" w:space="0" w:color="auto"/>
          </w:divBdr>
        </w:div>
        <w:div w:id="1951543505">
          <w:marLeft w:val="274"/>
          <w:marRight w:val="0"/>
          <w:marTop w:val="0"/>
          <w:marBottom w:val="0"/>
          <w:divBdr>
            <w:top w:val="none" w:sz="0" w:space="0" w:color="auto"/>
            <w:left w:val="none" w:sz="0" w:space="0" w:color="auto"/>
            <w:bottom w:val="none" w:sz="0" w:space="0" w:color="auto"/>
            <w:right w:val="none" w:sz="0" w:space="0" w:color="auto"/>
          </w:divBdr>
        </w:div>
        <w:div w:id="1935019076">
          <w:marLeft w:val="274"/>
          <w:marRight w:val="0"/>
          <w:marTop w:val="0"/>
          <w:marBottom w:val="0"/>
          <w:divBdr>
            <w:top w:val="none" w:sz="0" w:space="0" w:color="auto"/>
            <w:left w:val="none" w:sz="0" w:space="0" w:color="auto"/>
            <w:bottom w:val="none" w:sz="0" w:space="0" w:color="auto"/>
            <w:right w:val="none" w:sz="0" w:space="0" w:color="auto"/>
          </w:divBdr>
        </w:div>
        <w:div w:id="965891151">
          <w:marLeft w:val="274"/>
          <w:marRight w:val="0"/>
          <w:marTop w:val="0"/>
          <w:marBottom w:val="0"/>
          <w:divBdr>
            <w:top w:val="none" w:sz="0" w:space="0" w:color="auto"/>
            <w:left w:val="none" w:sz="0" w:space="0" w:color="auto"/>
            <w:bottom w:val="none" w:sz="0" w:space="0" w:color="auto"/>
            <w:right w:val="none" w:sz="0" w:space="0" w:color="auto"/>
          </w:divBdr>
        </w:div>
      </w:divsChild>
    </w:div>
    <w:div w:id="1990163260">
      <w:bodyDiv w:val="1"/>
      <w:marLeft w:val="0"/>
      <w:marRight w:val="0"/>
      <w:marTop w:val="0"/>
      <w:marBottom w:val="0"/>
      <w:divBdr>
        <w:top w:val="none" w:sz="0" w:space="0" w:color="auto"/>
        <w:left w:val="none" w:sz="0" w:space="0" w:color="auto"/>
        <w:bottom w:val="none" w:sz="0" w:space="0" w:color="auto"/>
        <w:right w:val="none" w:sz="0" w:space="0" w:color="auto"/>
      </w:divBdr>
    </w:div>
    <w:div w:id="213930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7026</Words>
  <Characters>40051</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Ealey, Hannah</dc:creator>
  <cp:keywords/>
  <dc:description/>
  <cp:lastModifiedBy>Ealey, Hannah</cp:lastModifiedBy>
  <cp:revision>5</cp:revision>
  <dcterms:created xsi:type="dcterms:W3CDTF">2022-08-08T13:39:00Z</dcterms:created>
  <dcterms:modified xsi:type="dcterms:W3CDTF">2022-11-23T11:34:00Z</dcterms:modified>
</cp:coreProperties>
</file>