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3A30B52" w:rsidR="00371A96" w:rsidRPr="00371A96" w:rsidRDefault="00961BDE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Land Charges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2597114D" w:rsidR="00CC2308" w:rsidRPr="00CC2308" w:rsidRDefault="00961BDE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Process Local Land Charges search request</w:t>
      </w:r>
    </w:p>
    <w:p w14:paraId="39FF363A" w14:textId="22979FC2" w:rsidR="00CC2308" w:rsidRPr="00CC2308" w:rsidRDefault="00961BDE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Maintain and update Local Land Charges register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2DD89B16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46A0F73" w14:textId="6936072C" w:rsidR="00AF7C40" w:rsidRPr="006B5DBB" w:rsidRDefault="00961BDE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38469749" w:rsid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360D567F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00AFD1D7" w14:textId="3A3501F6" w:rsidR="00AF7C40" w:rsidRDefault="00FA5FE8" w:rsidP="00961BD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4A617196" w14:textId="77A5B5E1" w:rsidR="00B26313" w:rsidRPr="00961BDE" w:rsidRDefault="00961BDE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61BDE">
        <w:rPr>
          <w:rFonts w:ascii="Arial" w:eastAsia="Times New Roman" w:hAnsi="Arial" w:cs="Arial"/>
        </w:rPr>
        <w:t>Telephone number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312EA3A0" w14:textId="0D945955" w:rsidR="004A68AA" w:rsidRDefault="00961BDE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Non-applicable</w:t>
      </w:r>
    </w:p>
    <w:p w14:paraId="0F33D432" w14:textId="77777777" w:rsidR="00961BDE" w:rsidRPr="004A68AA" w:rsidRDefault="00961BDE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0EC99256" w:rsidR="00B75E83" w:rsidRDefault="00961BDE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98F127C" w14:textId="20C4E927" w:rsidR="00961BDE" w:rsidRPr="00961BDE" w:rsidRDefault="00B26313" w:rsidP="00362B05">
      <w:pPr>
        <w:spacing w:after="0" w:line="360" w:lineRule="auto"/>
        <w:rPr>
          <w:rFonts w:ascii="Arial" w:eastAsia="Times New Roman" w:hAnsi="Arial" w:cs="Arial"/>
        </w:rPr>
      </w:pPr>
      <w:r w:rsidRPr="00B26313">
        <w:rPr>
          <w:rFonts w:ascii="Arial" w:eastAsia="Times New Roman" w:hAnsi="Arial" w:cs="Arial"/>
        </w:rPr>
        <w:t xml:space="preserve">Non-applicable </w:t>
      </w:r>
    </w:p>
    <w:p w14:paraId="22402778" w14:textId="65FF98A0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77DB58BF" w14:textId="00FE0AD9" w:rsidR="003E2FBE" w:rsidRDefault="00961BD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Capita (as data processor)</w:t>
      </w:r>
    </w:p>
    <w:p w14:paraId="2CF2E9D2" w14:textId="18CF2D2D" w:rsidR="00961BDE" w:rsidRPr="008151D1" w:rsidRDefault="00961BD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Other council departments 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31C5329D" w14:textId="29DDFA11" w:rsidR="00086B78" w:rsidRDefault="00961BDE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6 years for land charges searches</w:t>
      </w:r>
    </w:p>
    <w:p w14:paraId="43CF3A6A" w14:textId="6607CA11" w:rsidR="00961BDE" w:rsidRDefault="00961BDE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Land Charges Register is retained permanently </w:t>
      </w:r>
    </w:p>
    <w:p w14:paraId="53DFD2CE" w14:textId="77777777" w:rsidR="00961BDE" w:rsidRPr="00DF2F08" w:rsidRDefault="00961BDE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D63D" w14:textId="77777777" w:rsidR="00B512D4" w:rsidRDefault="00B512D4" w:rsidP="001057A1">
      <w:pPr>
        <w:spacing w:after="0" w:line="240" w:lineRule="auto"/>
      </w:pPr>
      <w:r>
        <w:separator/>
      </w:r>
    </w:p>
  </w:endnote>
  <w:endnote w:type="continuationSeparator" w:id="0">
    <w:p w14:paraId="1884C276" w14:textId="77777777" w:rsidR="00B512D4" w:rsidRDefault="00B512D4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27B4" w14:textId="2FFE4FCE" w:rsidR="00A6181E" w:rsidRDefault="00A6181E">
    <w:pPr>
      <w:pStyle w:val="Footer"/>
    </w:pPr>
    <w:r>
      <w:t>Published 23</w:t>
    </w:r>
    <w:r w:rsidRPr="00A6181E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90E3" w14:textId="77777777" w:rsidR="00B512D4" w:rsidRDefault="00B512D4" w:rsidP="001057A1">
      <w:pPr>
        <w:spacing w:after="0" w:line="240" w:lineRule="auto"/>
      </w:pPr>
      <w:r>
        <w:separator/>
      </w:r>
    </w:p>
  </w:footnote>
  <w:footnote w:type="continuationSeparator" w:id="0">
    <w:p w14:paraId="4E809D75" w14:textId="77777777" w:rsidR="00B512D4" w:rsidRDefault="00B512D4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"/>
  </w:num>
  <w:num w:numId="5">
    <w:abstractNumId w:val="30"/>
  </w:num>
  <w:num w:numId="6">
    <w:abstractNumId w:val="22"/>
  </w:num>
  <w:num w:numId="7">
    <w:abstractNumId w:val="6"/>
  </w:num>
  <w:num w:numId="8">
    <w:abstractNumId w:val="29"/>
  </w:num>
  <w:num w:numId="9">
    <w:abstractNumId w:val="20"/>
  </w:num>
  <w:num w:numId="10">
    <w:abstractNumId w:val="8"/>
  </w:num>
  <w:num w:numId="11">
    <w:abstractNumId w:val="34"/>
  </w:num>
  <w:num w:numId="12">
    <w:abstractNumId w:val="24"/>
  </w:num>
  <w:num w:numId="13">
    <w:abstractNumId w:val="10"/>
  </w:num>
  <w:num w:numId="14">
    <w:abstractNumId w:val="4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9"/>
  </w:num>
  <w:num w:numId="20">
    <w:abstractNumId w:val="21"/>
  </w:num>
  <w:num w:numId="21">
    <w:abstractNumId w:val="26"/>
  </w:num>
  <w:num w:numId="22">
    <w:abstractNumId w:val="14"/>
  </w:num>
  <w:num w:numId="23">
    <w:abstractNumId w:val="13"/>
  </w:num>
  <w:num w:numId="24">
    <w:abstractNumId w:val="12"/>
  </w:num>
  <w:num w:numId="25">
    <w:abstractNumId w:val="31"/>
  </w:num>
  <w:num w:numId="26">
    <w:abstractNumId w:val="7"/>
  </w:num>
  <w:num w:numId="27">
    <w:abstractNumId w:val="16"/>
  </w:num>
  <w:num w:numId="28">
    <w:abstractNumId w:val="5"/>
  </w:num>
  <w:num w:numId="29">
    <w:abstractNumId w:val="18"/>
  </w:num>
  <w:num w:numId="30">
    <w:abstractNumId w:val="17"/>
  </w:num>
  <w:num w:numId="31">
    <w:abstractNumId w:val="0"/>
  </w:num>
  <w:num w:numId="32">
    <w:abstractNumId w:val="15"/>
  </w:num>
  <w:num w:numId="33">
    <w:abstractNumId w:val="32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86B78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2FBE"/>
    <w:rsid w:val="004436C4"/>
    <w:rsid w:val="004A68AA"/>
    <w:rsid w:val="00502F94"/>
    <w:rsid w:val="005E6831"/>
    <w:rsid w:val="00606DCF"/>
    <w:rsid w:val="006B5DBB"/>
    <w:rsid w:val="00704D33"/>
    <w:rsid w:val="008151D1"/>
    <w:rsid w:val="008A7B7B"/>
    <w:rsid w:val="00911B08"/>
    <w:rsid w:val="00961BDE"/>
    <w:rsid w:val="00A126E7"/>
    <w:rsid w:val="00A6181E"/>
    <w:rsid w:val="00AC5561"/>
    <w:rsid w:val="00AF7C40"/>
    <w:rsid w:val="00B207C0"/>
    <w:rsid w:val="00B26313"/>
    <w:rsid w:val="00B512D4"/>
    <w:rsid w:val="00B75E83"/>
    <w:rsid w:val="00BA059E"/>
    <w:rsid w:val="00BC5D30"/>
    <w:rsid w:val="00BE3B20"/>
    <w:rsid w:val="00C44279"/>
    <w:rsid w:val="00CA46CB"/>
    <w:rsid w:val="00CC2308"/>
    <w:rsid w:val="00CE151E"/>
    <w:rsid w:val="00D703BE"/>
    <w:rsid w:val="00DB1775"/>
    <w:rsid w:val="00DD622C"/>
    <w:rsid w:val="00DF2F08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1E"/>
  </w:style>
  <w:style w:type="paragraph" w:styleId="Footer">
    <w:name w:val="footer"/>
    <w:basedOn w:val="Normal"/>
    <w:link w:val="FooterChar"/>
    <w:uiPriority w:val="99"/>
    <w:unhideWhenUsed/>
    <w:rsid w:val="00A6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6741</Words>
  <Characters>38428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2022-07-06T11:07:00Z</dcterms:created>
  <dcterms:modified xsi:type="dcterms:W3CDTF">2022-11-23T12:00:00Z</dcterms:modified>
</cp:coreProperties>
</file>