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61D65" w14:textId="77777777" w:rsidR="002A79F5" w:rsidRDefault="00BB1B34">
      <w:pPr>
        <w:spacing w:after="119" w:line="259" w:lineRule="auto"/>
        <w:ind w:left="1228" w:firstLine="0"/>
      </w:pPr>
      <w:r>
        <w:rPr>
          <w:noProof/>
        </w:rPr>
        <w:drawing>
          <wp:inline distT="0" distB="0" distL="0" distR="0" wp14:anchorId="30C943E3" wp14:editId="343E34C8">
            <wp:extent cx="5083810" cy="828284"/>
            <wp:effectExtent l="0" t="0" r="0" b="0"/>
            <wp:docPr id="225" name="Picture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Picture 2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3810" cy="82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26769" w14:textId="77777777" w:rsidR="002A79F5" w:rsidRDefault="00BB1B34">
      <w:pPr>
        <w:spacing w:after="196" w:line="259" w:lineRule="auto"/>
        <w:ind w:left="0" w:right="2" w:firstLine="0"/>
        <w:jc w:val="center"/>
      </w:pPr>
      <w:r>
        <w:rPr>
          <w:b/>
        </w:rPr>
        <w:t xml:space="preserve"> </w:t>
      </w:r>
    </w:p>
    <w:p w14:paraId="17F5F812" w14:textId="77777777" w:rsidR="002A79F5" w:rsidRDefault="00BB1B34">
      <w:pPr>
        <w:spacing w:after="122" w:line="259" w:lineRule="auto"/>
        <w:ind w:left="0" w:right="66" w:firstLine="0"/>
        <w:jc w:val="center"/>
      </w:pPr>
      <w:r>
        <w:rPr>
          <w:b/>
          <w:sz w:val="28"/>
        </w:rPr>
        <w:t xml:space="preserve">Householder Application Validation Checklist </w:t>
      </w:r>
    </w:p>
    <w:p w14:paraId="523A849C" w14:textId="77777777" w:rsidR="002A79F5" w:rsidRDefault="00BB1B34">
      <w:pPr>
        <w:ind w:left="-5"/>
      </w:pPr>
      <w:r>
        <w:t xml:space="preserve">Complete this checklist and submit it with your application to extend or alter an existing house or for any development within the curtilage of a residential property. </w:t>
      </w:r>
    </w:p>
    <w:p w14:paraId="29FE25BF" w14:textId="77777777" w:rsidR="002A79F5" w:rsidRDefault="00BB1B34">
      <w:pPr>
        <w:spacing w:after="161" w:line="259" w:lineRule="auto"/>
        <w:ind w:left="0" w:firstLine="0"/>
      </w:pPr>
      <w:r>
        <w:rPr>
          <w:b/>
          <w:shd w:val="clear" w:color="auto" w:fill="FFFF00"/>
        </w:rPr>
        <w:t>You will need to submit this completed checklist with your application. It will not be</w:t>
      </w:r>
      <w:r>
        <w:rPr>
          <w:b/>
        </w:rPr>
        <w:t xml:space="preserve"> </w:t>
      </w:r>
      <w:r>
        <w:rPr>
          <w:b/>
          <w:shd w:val="clear" w:color="auto" w:fill="FFFF00"/>
        </w:rPr>
        <w:t>accepted without it.</w:t>
      </w:r>
      <w:r>
        <w:rPr>
          <w:b/>
        </w:rPr>
        <w:t xml:space="preserve">  </w:t>
      </w:r>
    </w:p>
    <w:p w14:paraId="15FAD865" w14:textId="77777777" w:rsidR="002A79F5" w:rsidRDefault="00BB1B34">
      <w:pPr>
        <w:ind w:left="-5"/>
      </w:pPr>
      <w:r>
        <w:t xml:space="preserve">Guidance and information on the drawing and documents listed below can be found in our </w:t>
      </w:r>
      <w:hyperlink r:id="rId5">
        <w:r>
          <w:rPr>
            <w:color w:val="0563C1"/>
            <w:u w:val="single" w:color="0563C1"/>
          </w:rPr>
          <w:t>Validation Checklist Guid</w:t>
        </w:r>
        <w:r>
          <w:rPr>
            <w:color w:val="0563C1"/>
            <w:u w:val="single" w:color="0563C1"/>
          </w:rPr>
          <w:t>ance Note</w:t>
        </w:r>
      </w:hyperlink>
      <w:hyperlink r:id="rId6">
        <w:r>
          <w:t>.</w:t>
        </w:r>
      </w:hyperlink>
      <w:r>
        <w:rPr>
          <w:b/>
        </w:rPr>
        <w:t xml:space="preserve"> </w:t>
      </w:r>
    </w:p>
    <w:p w14:paraId="534C6385" w14:textId="77777777" w:rsidR="002A79F5" w:rsidRDefault="00BB1B34">
      <w:pPr>
        <w:spacing w:after="196" w:line="259" w:lineRule="auto"/>
        <w:ind w:left="0" w:firstLine="0"/>
      </w:pPr>
      <w:r>
        <w:t xml:space="preserve"> </w:t>
      </w:r>
    </w:p>
    <w:p w14:paraId="3492D470" w14:textId="77777777" w:rsidR="002A79F5" w:rsidRDefault="00BB1B34">
      <w:pPr>
        <w:spacing w:after="0" w:line="259" w:lineRule="auto"/>
        <w:ind w:left="-5"/>
      </w:pPr>
      <w:r>
        <w:rPr>
          <w:b/>
          <w:sz w:val="28"/>
        </w:rPr>
        <w:t xml:space="preserve">National requirements </w:t>
      </w:r>
    </w:p>
    <w:tbl>
      <w:tblPr>
        <w:tblStyle w:val="TableGrid"/>
        <w:tblW w:w="10289" w:type="dxa"/>
        <w:tblInd w:w="5" w:type="dxa"/>
        <w:tblCellMar>
          <w:top w:w="56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5047"/>
        <w:gridCol w:w="1498"/>
        <w:gridCol w:w="3744"/>
      </w:tblGrid>
      <w:tr w:rsidR="002A79F5" w14:paraId="2A7D4305" w14:textId="77777777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8E79" w14:textId="77777777" w:rsidR="002A79F5" w:rsidRDefault="00BB1B34">
            <w:pPr>
              <w:spacing w:after="0" w:line="259" w:lineRule="auto"/>
              <w:ind w:left="0" w:right="16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A43B" w14:textId="77777777" w:rsidR="002A79F5" w:rsidRDefault="00BB1B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310B" w14:textId="77777777" w:rsidR="002A79F5" w:rsidRDefault="00BB1B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If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 xml:space="preserve">, short statement why detail is not required </w:t>
            </w:r>
          </w:p>
        </w:tc>
      </w:tr>
      <w:tr w:rsidR="002A79F5" w14:paraId="180D14FD" w14:textId="77777777">
        <w:trPr>
          <w:trHeight w:val="111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F05C" w14:textId="77777777" w:rsidR="002A79F5" w:rsidRDefault="00BB1B3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4791AF38" w14:textId="77777777" w:rsidR="002A79F5" w:rsidRDefault="00BB1B34">
            <w:pPr>
              <w:spacing w:after="0" w:line="240" w:lineRule="auto"/>
              <w:ind w:left="0" w:firstLine="0"/>
              <w:jc w:val="center"/>
            </w:pPr>
            <w:r>
              <w:t xml:space="preserve">Completed application form, </w:t>
            </w:r>
            <w:proofErr w:type="gramStart"/>
            <w:r>
              <w:t>signed</w:t>
            </w:r>
            <w:proofErr w:type="gramEnd"/>
            <w:r>
              <w:t xml:space="preserve"> and dated </w:t>
            </w:r>
          </w:p>
          <w:p w14:paraId="3AFBE138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EE11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0261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725FC859" w14:textId="77777777">
        <w:trPr>
          <w:trHeight w:val="1390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E7E8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76CF7962" w14:textId="77777777" w:rsidR="002A79F5" w:rsidRDefault="00BB1B34">
            <w:pPr>
              <w:spacing w:after="0" w:line="259" w:lineRule="auto"/>
              <w:ind w:left="0" w:right="17" w:firstLine="0"/>
              <w:jc w:val="center"/>
            </w:pPr>
            <w:r>
              <w:t xml:space="preserve">Completed Ownership Certificate </w:t>
            </w:r>
          </w:p>
          <w:p w14:paraId="10709718" w14:textId="77777777" w:rsidR="002A79F5" w:rsidRDefault="00BB1B34">
            <w:pPr>
              <w:spacing w:after="0" w:line="240" w:lineRule="auto"/>
              <w:ind w:left="0" w:firstLine="0"/>
              <w:jc w:val="center"/>
            </w:pPr>
            <w:r>
              <w:t xml:space="preserve">(A, B, C or D as appropriate) – within application form </w:t>
            </w:r>
          </w:p>
          <w:p w14:paraId="4A613C2D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56A1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0E84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2482A493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FBD6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17EB242D" w14:textId="77777777" w:rsidR="002A79F5" w:rsidRDefault="00BB1B34">
            <w:pPr>
              <w:spacing w:after="0" w:line="259" w:lineRule="auto"/>
              <w:ind w:left="0" w:right="17" w:firstLine="0"/>
              <w:jc w:val="center"/>
            </w:pPr>
            <w:r>
              <w:t xml:space="preserve">Correct application fee </w:t>
            </w:r>
          </w:p>
          <w:p w14:paraId="32D78740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5EDF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4278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3B7121BD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70F8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1D2AC492" w14:textId="77777777" w:rsidR="002A79F5" w:rsidRDefault="00BB1B34">
            <w:pPr>
              <w:spacing w:after="0" w:line="259" w:lineRule="auto"/>
              <w:ind w:left="0" w:right="20" w:firstLine="0"/>
              <w:jc w:val="center"/>
            </w:pPr>
            <w:r>
              <w:t xml:space="preserve">Location Plan </w:t>
            </w:r>
          </w:p>
          <w:p w14:paraId="0CC3CCCA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1A41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0449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0CAE7482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127E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625A6CE0" w14:textId="77777777" w:rsidR="002A79F5" w:rsidRDefault="00BB1B34">
            <w:pPr>
              <w:spacing w:after="0" w:line="259" w:lineRule="auto"/>
              <w:ind w:left="0" w:right="20" w:firstLine="0"/>
              <w:jc w:val="center"/>
            </w:pPr>
            <w:r>
              <w:t xml:space="preserve">Proposed Site/Block Plan </w:t>
            </w:r>
          </w:p>
          <w:p w14:paraId="420FA604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CB8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D3CF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50009B14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5D92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0AEA6250" w14:textId="77777777" w:rsidR="002A79F5" w:rsidRDefault="00BB1B34">
            <w:pPr>
              <w:spacing w:after="0" w:line="259" w:lineRule="auto"/>
              <w:ind w:left="0" w:right="19" w:firstLine="0"/>
              <w:jc w:val="center"/>
            </w:pPr>
            <w:r>
              <w:t xml:space="preserve">Existing and Proposed Elevations </w:t>
            </w:r>
          </w:p>
          <w:p w14:paraId="5CCA5A59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E684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3C28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7CBE325E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3238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33757406" w14:textId="77777777" w:rsidR="002A79F5" w:rsidRDefault="00BB1B34">
            <w:pPr>
              <w:spacing w:after="0" w:line="259" w:lineRule="auto"/>
              <w:ind w:left="0" w:right="16" w:firstLine="0"/>
              <w:jc w:val="center"/>
            </w:pPr>
            <w:r>
              <w:t xml:space="preserve">Existing and Proposed Floor Plans </w:t>
            </w:r>
          </w:p>
          <w:p w14:paraId="3BF0D050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6781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7C8F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10489216" w14:textId="77777777">
        <w:trPr>
          <w:trHeight w:val="838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37BC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2229FD3E" w14:textId="77777777" w:rsidR="002A79F5" w:rsidRDefault="00BB1B34">
            <w:pPr>
              <w:spacing w:after="0" w:line="259" w:lineRule="auto"/>
              <w:ind w:left="0" w:right="19" w:firstLine="0"/>
              <w:jc w:val="center"/>
            </w:pPr>
            <w:r>
              <w:t xml:space="preserve">Existing and Proposed Roof Plans </w:t>
            </w:r>
          </w:p>
          <w:p w14:paraId="3FE4F41D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C60A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4EBE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7A4BE6DF" w14:textId="77777777">
        <w:trPr>
          <w:trHeight w:val="1116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1F46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lastRenderedPageBreak/>
              <w:t xml:space="preserve"> </w:t>
            </w:r>
          </w:p>
          <w:p w14:paraId="1DD18CA2" w14:textId="77777777" w:rsidR="002A79F5" w:rsidRDefault="00BB1B34">
            <w:pPr>
              <w:spacing w:after="0" w:line="240" w:lineRule="auto"/>
              <w:ind w:left="26" w:firstLine="0"/>
              <w:jc w:val="center"/>
            </w:pPr>
            <w:r>
              <w:t xml:space="preserve">Site sections and finished floor and site levels </w:t>
            </w:r>
          </w:p>
          <w:p w14:paraId="0B0CF247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55F4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220C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  <w:tr w:rsidR="002A79F5" w14:paraId="648341D7" w14:textId="77777777">
        <w:trPr>
          <w:trHeight w:val="562"/>
        </w:trPr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E1E9" w14:textId="77777777" w:rsidR="002A79F5" w:rsidRDefault="00BB1B34">
            <w:pPr>
              <w:spacing w:after="0" w:line="259" w:lineRule="auto"/>
              <w:ind w:left="46" w:firstLine="0"/>
              <w:jc w:val="center"/>
            </w:pPr>
            <w:r>
              <w:t xml:space="preserve"> </w:t>
            </w:r>
          </w:p>
          <w:p w14:paraId="4D2A5BC8" w14:textId="77777777" w:rsidR="002A79F5" w:rsidRDefault="00BB1B34">
            <w:pPr>
              <w:spacing w:after="0" w:line="259" w:lineRule="auto"/>
              <w:ind w:left="0" w:right="17" w:firstLine="0"/>
              <w:jc w:val="center"/>
            </w:pPr>
            <w:r>
              <w:t xml:space="preserve">Design and Access Statement </w:t>
            </w:r>
          </w:p>
          <w:p w14:paraId="03BB8CE0" w14:textId="7850C1DE" w:rsidR="00BB1B34" w:rsidRDefault="00BB1B34">
            <w:pPr>
              <w:spacing w:after="0" w:line="259" w:lineRule="auto"/>
              <w:ind w:left="0" w:right="17" w:firstLine="0"/>
              <w:jc w:val="center"/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3010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A29D" w14:textId="77777777" w:rsidR="002A79F5" w:rsidRDefault="00BB1B34">
            <w:pPr>
              <w:spacing w:after="0" w:line="259" w:lineRule="auto"/>
              <w:ind w:left="48" w:firstLine="0"/>
              <w:jc w:val="center"/>
            </w:pPr>
            <w:r>
              <w:t xml:space="preserve"> </w:t>
            </w:r>
          </w:p>
        </w:tc>
      </w:tr>
    </w:tbl>
    <w:p w14:paraId="7B7C5255" w14:textId="77777777" w:rsidR="002A79F5" w:rsidRDefault="00BB1B34">
      <w:pPr>
        <w:spacing w:after="196" w:line="259" w:lineRule="auto"/>
        <w:ind w:left="0" w:firstLine="0"/>
      </w:pPr>
      <w:r>
        <w:t xml:space="preserve"> </w:t>
      </w:r>
    </w:p>
    <w:p w14:paraId="6B6F76E5" w14:textId="77777777" w:rsidR="002A79F5" w:rsidRDefault="00BB1B34">
      <w:pPr>
        <w:spacing w:after="122" w:line="259" w:lineRule="auto"/>
        <w:ind w:left="-5"/>
      </w:pPr>
      <w:r>
        <w:rPr>
          <w:b/>
          <w:sz w:val="28"/>
        </w:rPr>
        <w:t xml:space="preserve">Local List Requirements </w:t>
      </w:r>
    </w:p>
    <w:p w14:paraId="2E311E50" w14:textId="77777777" w:rsidR="002A79F5" w:rsidRDefault="00BB1B34">
      <w:pPr>
        <w:ind w:left="-5"/>
      </w:pPr>
      <w:r>
        <w:t xml:space="preserve">In addition to the national requirements set out above, the following information may also be </w:t>
      </w:r>
      <w:proofErr w:type="gramStart"/>
      <w:r>
        <w:t>required</w:t>
      </w:r>
      <w:proofErr w:type="gramEnd"/>
      <w:r>
        <w:t xml:space="preserve"> and this is dependent on the particulars of your application and proposal.  </w:t>
      </w:r>
    </w:p>
    <w:p w14:paraId="2D64A4ED" w14:textId="77777777" w:rsidR="002A79F5" w:rsidRDefault="00BB1B34">
      <w:pPr>
        <w:spacing w:after="0"/>
        <w:ind w:left="-5"/>
      </w:pPr>
      <w:r>
        <w:t xml:space="preserve">Please see the Validation Checklist Guidance Note for further advice on the </w:t>
      </w:r>
      <w:r>
        <w:t xml:space="preserve">information which may need to be submitted with your application. </w:t>
      </w:r>
    </w:p>
    <w:tbl>
      <w:tblPr>
        <w:tblStyle w:val="TableGrid"/>
        <w:tblW w:w="10344" w:type="dxa"/>
        <w:tblInd w:w="5" w:type="dxa"/>
        <w:tblCellMar>
          <w:top w:w="5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  <w:gridCol w:w="1558"/>
        <w:gridCol w:w="3828"/>
      </w:tblGrid>
      <w:tr w:rsidR="002A79F5" w14:paraId="26E64236" w14:textId="77777777">
        <w:trPr>
          <w:trHeight w:val="562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4FA" w14:textId="77777777" w:rsidR="002A79F5" w:rsidRDefault="00BB1B34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Requirement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0C3B" w14:textId="77777777" w:rsidR="002A79F5" w:rsidRDefault="00BB1B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Included – Y/N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233A" w14:textId="77777777" w:rsidR="002A79F5" w:rsidRDefault="00BB1B34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If N short </w:t>
            </w:r>
            <w:proofErr w:type="gramStart"/>
            <w:r>
              <w:rPr>
                <w:b/>
              </w:rPr>
              <w:t>statement</w:t>
            </w:r>
            <w:proofErr w:type="gramEnd"/>
            <w:r>
              <w:rPr>
                <w:b/>
              </w:rPr>
              <w:t xml:space="preserve"> why not required </w:t>
            </w:r>
          </w:p>
        </w:tc>
      </w:tr>
      <w:tr w:rsidR="002A79F5" w14:paraId="643CC89E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D8CC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5237F961" w14:textId="77777777" w:rsidR="002A79F5" w:rsidRDefault="00BB1B34">
            <w:pPr>
              <w:spacing w:after="0" w:line="259" w:lineRule="auto"/>
              <w:ind w:left="5" w:firstLine="0"/>
              <w:jc w:val="center"/>
            </w:pPr>
            <w:r>
              <w:t xml:space="preserve">Arboricultural Assessment/Tree Survey </w:t>
            </w:r>
          </w:p>
          <w:p w14:paraId="4866CDF6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3A66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2157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79F5" w14:paraId="7B94E242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3037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2EEB6727" w14:textId="77777777" w:rsidR="002A79F5" w:rsidRDefault="00BB1B34">
            <w:pPr>
              <w:spacing w:after="0" w:line="259" w:lineRule="auto"/>
              <w:ind w:left="7" w:firstLine="0"/>
              <w:jc w:val="center"/>
            </w:pPr>
            <w:r>
              <w:t xml:space="preserve">Biodiversity Assessment and Surveys </w:t>
            </w:r>
          </w:p>
          <w:p w14:paraId="17E10D5A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E26E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A4B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79F5" w14:paraId="7B6DD990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F74A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67F3885B" w14:textId="77777777" w:rsidR="002A79F5" w:rsidRDefault="00BB1B34">
            <w:pPr>
              <w:spacing w:after="0" w:line="259" w:lineRule="auto"/>
              <w:ind w:left="6" w:firstLine="0"/>
              <w:jc w:val="center"/>
            </w:pPr>
            <w:r>
              <w:t xml:space="preserve">CIL Form 1 and measurements plan </w:t>
            </w:r>
          </w:p>
          <w:p w14:paraId="04C2E6ED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B9BC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3E82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79F5" w14:paraId="4A7560ED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F6F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02FFD490" w14:textId="77777777" w:rsidR="002A79F5" w:rsidRDefault="00BB1B34">
            <w:pPr>
              <w:spacing w:after="0" w:line="259" w:lineRule="auto"/>
              <w:ind w:left="3" w:firstLine="0"/>
              <w:jc w:val="center"/>
            </w:pPr>
            <w:r>
              <w:t xml:space="preserve">Flood Risk Assessment (site-specific) </w:t>
            </w:r>
          </w:p>
          <w:p w14:paraId="2B8A469F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FEFA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BD05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2A79F5" w14:paraId="757928FF" w14:textId="77777777">
        <w:trPr>
          <w:trHeight w:val="840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4475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6893069B" w14:textId="77777777" w:rsidR="002A79F5" w:rsidRDefault="00BB1B34">
            <w:pPr>
              <w:spacing w:after="0" w:line="259" w:lineRule="auto"/>
              <w:ind w:left="4" w:firstLine="0"/>
              <w:jc w:val="center"/>
            </w:pPr>
            <w:r>
              <w:t xml:space="preserve">Heritage Statement </w:t>
            </w:r>
          </w:p>
          <w:p w14:paraId="6B715ACC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32ED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A0D1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2A79F5" w14:paraId="36B41575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ABE2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1A9CD0A6" w14:textId="77777777" w:rsidR="002A79F5" w:rsidRDefault="00BB1B34">
            <w:pPr>
              <w:spacing w:after="0" w:line="259" w:lineRule="auto"/>
              <w:ind w:left="7" w:firstLine="0"/>
              <w:jc w:val="center"/>
            </w:pPr>
            <w:r>
              <w:t xml:space="preserve">Planning Statement </w:t>
            </w:r>
          </w:p>
          <w:p w14:paraId="0CFD3817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7E47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6546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2A79F5" w14:paraId="303D022B" w14:textId="77777777">
        <w:trPr>
          <w:trHeight w:val="83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F9FA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082DC8CF" w14:textId="77777777" w:rsidR="002A79F5" w:rsidRDefault="00BB1B34">
            <w:pPr>
              <w:spacing w:after="0" w:line="259" w:lineRule="auto"/>
              <w:ind w:left="7" w:firstLine="0"/>
              <w:jc w:val="center"/>
            </w:pPr>
            <w:r>
              <w:t xml:space="preserve">Structural Survey </w:t>
            </w:r>
          </w:p>
          <w:p w14:paraId="5F7D70A2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2F9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486B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  <w:tr w:rsidR="002A79F5" w14:paraId="4B4ECB7D" w14:textId="77777777">
        <w:trPr>
          <w:trHeight w:val="2203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0889" w14:textId="77777777" w:rsidR="002A79F5" w:rsidRDefault="00BB1B34">
            <w:pPr>
              <w:spacing w:after="0" w:line="259" w:lineRule="auto"/>
              <w:ind w:left="69" w:firstLine="0"/>
              <w:jc w:val="center"/>
            </w:pPr>
            <w:r>
              <w:t xml:space="preserve"> </w:t>
            </w:r>
          </w:p>
          <w:p w14:paraId="37192C3D" w14:textId="77777777" w:rsidR="002A79F5" w:rsidRDefault="00BB1B34">
            <w:pPr>
              <w:spacing w:after="0" w:line="259" w:lineRule="auto"/>
              <w:ind w:left="2" w:firstLine="0"/>
              <w:jc w:val="center"/>
            </w:pPr>
            <w:r>
              <w:t xml:space="preserve">Sustainable Design Measures </w:t>
            </w:r>
          </w:p>
          <w:p w14:paraId="5BC2EA0A" w14:textId="77777777" w:rsidR="002A79F5" w:rsidRDefault="00BB1B34">
            <w:pPr>
              <w:spacing w:after="0" w:line="259" w:lineRule="auto"/>
              <w:ind w:left="7" w:firstLine="0"/>
              <w:jc w:val="center"/>
            </w:pPr>
            <w:r>
              <w:t xml:space="preserve">Statement/Checklist </w:t>
            </w:r>
          </w:p>
          <w:p w14:paraId="5F995F37" w14:textId="77777777" w:rsidR="002A79F5" w:rsidRDefault="00BB1B3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70C0"/>
                <w:sz w:val="22"/>
              </w:rPr>
              <w:t xml:space="preserve"> </w:t>
            </w:r>
          </w:p>
          <w:p w14:paraId="19E6BC2A" w14:textId="77777777" w:rsidR="002A79F5" w:rsidRDefault="00BB1B34">
            <w:pPr>
              <w:spacing w:after="0" w:line="259" w:lineRule="auto"/>
              <w:ind w:left="0" w:firstLine="0"/>
            </w:pPr>
            <w:hyperlink r:id="rId7">
              <w:r>
                <w:rPr>
                  <w:color w:val="0070C0"/>
                  <w:u w:val="single" w:color="0070C0"/>
                </w:rPr>
                <w:t>South Sustainable Construction Checklist</w:t>
              </w:r>
            </w:hyperlink>
            <w:hyperlink r:id="rId8">
              <w:r>
                <w:t xml:space="preserve"> </w:t>
              </w:r>
            </w:hyperlink>
          </w:p>
          <w:p w14:paraId="43CD6269" w14:textId="77777777" w:rsidR="002A79F5" w:rsidRDefault="00BB1B3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70C0"/>
                <w:sz w:val="22"/>
              </w:rPr>
              <w:t xml:space="preserve"> </w:t>
            </w:r>
          </w:p>
          <w:p w14:paraId="3945371A" w14:textId="77777777" w:rsidR="002A79F5" w:rsidRDefault="00BB1B34">
            <w:pPr>
              <w:spacing w:after="0" w:line="259" w:lineRule="auto"/>
              <w:ind w:left="0" w:firstLine="0"/>
            </w:pPr>
            <w:hyperlink r:id="rId9">
              <w:r>
                <w:rPr>
                  <w:color w:val="0070C0"/>
                  <w:u w:val="single" w:color="0070C0"/>
                </w:rPr>
                <w:t>Vale Sustainable Construction Checklist</w:t>
              </w:r>
            </w:hyperlink>
            <w:hyperlink r:id="rId10">
              <w:r>
                <w:t xml:space="preserve"> </w:t>
              </w:r>
            </w:hyperlink>
          </w:p>
          <w:p w14:paraId="2F5FBBEF" w14:textId="77777777" w:rsidR="002A79F5" w:rsidRDefault="00BB1B3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9915A" w14:textId="77777777" w:rsidR="002A79F5" w:rsidRDefault="00BB1B34">
            <w:pPr>
              <w:spacing w:after="0" w:line="259" w:lineRule="auto"/>
              <w:ind w:left="76" w:firstLine="0"/>
              <w:jc w:val="center"/>
            </w:pPr>
            <w: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CECA" w14:textId="77777777" w:rsidR="002A79F5" w:rsidRDefault="00BB1B34">
            <w:pPr>
              <w:spacing w:after="0" w:line="259" w:lineRule="auto"/>
              <w:ind w:left="72" w:firstLine="0"/>
              <w:jc w:val="center"/>
            </w:pPr>
            <w:r>
              <w:t xml:space="preserve"> </w:t>
            </w:r>
          </w:p>
        </w:tc>
      </w:tr>
    </w:tbl>
    <w:p w14:paraId="1B3D0CC6" w14:textId="2488E85E" w:rsidR="002A79F5" w:rsidRDefault="00BB1B34" w:rsidP="00BB1B34">
      <w:pPr>
        <w:spacing w:after="160" w:line="259" w:lineRule="auto"/>
        <w:ind w:left="0" w:firstLine="0"/>
        <w:jc w:val="right"/>
      </w:pPr>
      <w:r>
        <w:t xml:space="preserve"> </w:t>
      </w:r>
      <w:r>
        <w:t xml:space="preserve"> </w:t>
      </w:r>
    </w:p>
    <w:p w14:paraId="101FD8B5" w14:textId="77777777" w:rsidR="002A79F5" w:rsidRDefault="00BB1B34">
      <w:pPr>
        <w:spacing w:after="0" w:line="259" w:lineRule="auto"/>
        <w:ind w:left="0" w:right="65" w:firstLine="0"/>
        <w:jc w:val="right"/>
      </w:pPr>
      <w:r>
        <w:t xml:space="preserve">December 2022 </w:t>
      </w:r>
    </w:p>
    <w:sectPr w:rsidR="002A79F5">
      <w:pgSz w:w="11906" w:h="16838"/>
      <w:pgMar w:top="720" w:right="653" w:bottom="773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F5"/>
    <w:rsid w:val="002A79F5"/>
    <w:rsid w:val="00BB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17E2"/>
  <w15:docId w15:val="{24EE376A-C66C-4B03-875D-99469702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6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oxon.gov.uk/south-oxfordshire-district-council/planning-and-development/local-plan-and-planning-policies/local-plan-2035/sustainable-construction-checkli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uthoxon.gov.uk/south-oxfordshire-district-council/planning-and-development/local-plan-and-planning-policies/local-plan-2035/sustainable-construction-checkli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uthoxon.gov.uk/wp-content/uploads/sites/2/2022/12/2022-12-07-Final-Validation-Guide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outhoxon.gov.uk/wp-content/uploads/sites/2/2022/12/2022-12-07-Final-Validation-Guide.pdf" TargetMode="External"/><Relationship Id="rId10" Type="http://schemas.openxmlformats.org/officeDocument/2006/relationships/hyperlink" Target="https://www.whitehorsedc.gov.uk/vale-of-white-horse-district-council/planning-and-development/local-plan-and-planning-policies/sustainable-construction-checklist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whitehorsedc.gov.uk/vale-of-white-horse-district-council/planning-and-development/local-plan-and-planning-policies/sustainable-construction-checkli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Strange</dc:creator>
  <cp:keywords/>
  <cp:lastModifiedBy>Ireland, Natasha</cp:lastModifiedBy>
  <cp:revision>2</cp:revision>
  <dcterms:created xsi:type="dcterms:W3CDTF">2023-03-03T11:45:00Z</dcterms:created>
  <dcterms:modified xsi:type="dcterms:W3CDTF">2023-03-03T11:45:00Z</dcterms:modified>
</cp:coreProperties>
</file>