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7E87" w14:textId="77777777" w:rsidR="002C5278" w:rsidRDefault="004037C3">
      <w:pPr>
        <w:spacing w:after="119"/>
        <w:ind w:left="1228"/>
      </w:pPr>
      <w:r>
        <w:rPr>
          <w:noProof/>
        </w:rPr>
        <w:drawing>
          <wp:inline distT="0" distB="0" distL="0" distR="0" wp14:anchorId="26F4850C" wp14:editId="0DA0F807">
            <wp:extent cx="5083810" cy="828284"/>
            <wp:effectExtent l="0" t="0" r="0" b="0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8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AFF00" w14:textId="77777777" w:rsidR="002C5278" w:rsidRDefault="004037C3">
      <w:pPr>
        <w:spacing w:after="196"/>
        <w:ind w:right="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0856383" w14:textId="77777777" w:rsidR="002C5278" w:rsidRDefault="004037C3">
      <w:pPr>
        <w:spacing w:after="123"/>
        <w:jc w:val="center"/>
      </w:pPr>
      <w:r>
        <w:rPr>
          <w:rFonts w:ascii="Arial" w:eastAsia="Arial" w:hAnsi="Arial" w:cs="Arial"/>
          <w:b/>
          <w:sz w:val="28"/>
        </w:rPr>
        <w:t xml:space="preserve">Removal or variation of condition following grant of planning permission Validation Checklist </w:t>
      </w:r>
    </w:p>
    <w:p w14:paraId="4847817D" w14:textId="77777777" w:rsidR="002C5278" w:rsidRDefault="004037C3">
      <w:pPr>
        <w:spacing w:after="161"/>
      </w:pPr>
      <w:r>
        <w:rPr>
          <w:rFonts w:ascii="Arial" w:eastAsia="Arial" w:hAnsi="Arial" w:cs="Arial"/>
          <w:sz w:val="24"/>
        </w:rPr>
        <w:t xml:space="preserve">Complete this checklist and submit it with your application to remove or vary a condition on an approved planning proposal. </w:t>
      </w:r>
    </w:p>
    <w:p w14:paraId="7A3F7DA3" w14:textId="77777777" w:rsidR="002C5278" w:rsidRDefault="004037C3">
      <w:pPr>
        <w:spacing w:after="197"/>
      </w:pPr>
      <w:r>
        <w:rPr>
          <w:rFonts w:ascii="Arial" w:eastAsia="Arial" w:hAnsi="Arial" w:cs="Arial"/>
          <w:b/>
          <w:sz w:val="24"/>
          <w:shd w:val="clear" w:color="auto" w:fill="FFFF00"/>
        </w:rPr>
        <w:t>You will need to submit this completed checklist with your application. It will not be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shd w:val="clear" w:color="auto" w:fill="FFFF00"/>
        </w:rPr>
        <w:t>accepted without it.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70C3BF43" w14:textId="77777777" w:rsidR="002C5278" w:rsidRDefault="004037C3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>National requirements</w:t>
      </w: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0289" w:type="dxa"/>
        <w:tblInd w:w="5" w:type="dxa"/>
        <w:tblCellMar>
          <w:top w:w="56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047"/>
        <w:gridCol w:w="1498"/>
        <w:gridCol w:w="3744"/>
      </w:tblGrid>
      <w:tr w:rsidR="002C5278" w14:paraId="7B167E54" w14:textId="77777777">
        <w:trPr>
          <w:trHeight w:val="56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60A8" w14:textId="77777777" w:rsidR="002C5278" w:rsidRDefault="004037C3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Requirement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D57C" w14:textId="77777777" w:rsidR="002C5278" w:rsidRDefault="004037C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Included – Y/N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E8B0" w14:textId="77777777" w:rsidR="002C5278" w:rsidRDefault="004037C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No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, short statement why detail is not required </w:t>
            </w:r>
          </w:p>
        </w:tc>
      </w:tr>
      <w:tr w:rsidR="002C5278" w14:paraId="39ACB15B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46EA" w14:textId="77777777" w:rsidR="002C5278" w:rsidRDefault="004037C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225625" w14:textId="77777777" w:rsidR="002C5278" w:rsidRDefault="004037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application form,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signed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dated </w:t>
            </w:r>
          </w:p>
          <w:p w14:paraId="064FD32A" w14:textId="77777777" w:rsidR="002C5278" w:rsidRDefault="004037C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A057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F849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C5278" w14:paraId="0536A915" w14:textId="77777777">
        <w:trPr>
          <w:trHeight w:val="139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C9AD" w14:textId="77777777" w:rsidR="002C5278" w:rsidRDefault="004037C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71AE9E" w14:textId="77777777" w:rsidR="002C5278" w:rsidRDefault="004037C3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Ownership Certificate </w:t>
            </w:r>
          </w:p>
          <w:p w14:paraId="7C44A2C9" w14:textId="77777777" w:rsidR="002C5278" w:rsidRDefault="004037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(A, B, C or D as appropriate) – within application form </w:t>
            </w:r>
          </w:p>
          <w:p w14:paraId="7025EC7B" w14:textId="77777777" w:rsidR="002C5278" w:rsidRDefault="004037C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2770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DE29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C5278" w14:paraId="5C644782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4A78" w14:textId="77777777" w:rsidR="002C5278" w:rsidRDefault="004037C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92AE24" w14:textId="77777777" w:rsidR="002C5278" w:rsidRDefault="004037C3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Correct application fee </w:t>
            </w:r>
          </w:p>
          <w:p w14:paraId="772F7F08" w14:textId="77777777" w:rsidR="002C5278" w:rsidRDefault="004037C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B95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FB3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C5278" w14:paraId="0E827797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C35" w14:textId="77777777" w:rsidR="002C5278" w:rsidRDefault="004037C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64A8E5" w14:textId="77777777" w:rsidR="002C5278" w:rsidRDefault="004037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Proposed plans relevant to the removal/variation sought </w:t>
            </w:r>
          </w:p>
          <w:p w14:paraId="40B04982" w14:textId="77777777" w:rsidR="002C5278" w:rsidRDefault="004037C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E4C8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9D5B" w14:textId="77777777" w:rsidR="002C5278" w:rsidRDefault="004037C3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53B7B58" w14:textId="63CEEDFE" w:rsidR="002C5278" w:rsidRDefault="004037C3" w:rsidP="004037C3">
      <w:r>
        <w:rPr>
          <w:rFonts w:ascii="Arial" w:eastAsia="Arial" w:hAnsi="Arial" w:cs="Arial"/>
          <w:sz w:val="24"/>
        </w:rPr>
        <w:t xml:space="preserve"> </w:t>
      </w:r>
    </w:p>
    <w:p w14:paraId="45F7B25D" w14:textId="77777777" w:rsidR="002C5278" w:rsidRDefault="004037C3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 xml:space="preserve">Local List Requirements </w:t>
      </w:r>
    </w:p>
    <w:tbl>
      <w:tblPr>
        <w:tblStyle w:val="TableGrid"/>
        <w:tblW w:w="10344" w:type="dxa"/>
        <w:tblInd w:w="5" w:type="dxa"/>
        <w:tblCellMar>
          <w:top w:w="5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58"/>
        <w:gridCol w:w="1558"/>
        <w:gridCol w:w="3828"/>
      </w:tblGrid>
      <w:tr w:rsidR="002C5278" w14:paraId="1A451EF7" w14:textId="77777777">
        <w:trPr>
          <w:trHeight w:val="562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79FE" w14:textId="77777777" w:rsidR="002C5278" w:rsidRDefault="004037C3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Requirement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E7CF" w14:textId="77777777" w:rsidR="002C5278" w:rsidRDefault="004037C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Included – Y/N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9E35" w14:textId="77777777" w:rsidR="002C5278" w:rsidRDefault="004037C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If N short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statement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why not required </w:t>
            </w:r>
          </w:p>
        </w:tc>
      </w:tr>
      <w:tr w:rsidR="002C5278" w14:paraId="3C52AE36" w14:textId="77777777">
        <w:trPr>
          <w:trHeight w:val="1114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96AF" w14:textId="77777777" w:rsidR="002C5278" w:rsidRDefault="004037C3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BEB72D" w14:textId="77777777" w:rsidR="002C5278" w:rsidRDefault="004037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Form detailing the removal or variation sought </w:t>
            </w:r>
          </w:p>
          <w:p w14:paraId="60861FFF" w14:textId="77777777" w:rsidR="002C5278" w:rsidRDefault="004037C3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73FF" w14:textId="77777777" w:rsidR="002C5278" w:rsidRDefault="004037C3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C8DE" w14:textId="77777777" w:rsidR="002C5278" w:rsidRDefault="004037C3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C5278" w14:paraId="45DEA847" w14:textId="77777777">
        <w:trPr>
          <w:trHeight w:val="1116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4FC" w14:textId="77777777" w:rsidR="002C5278" w:rsidRDefault="004037C3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81A972" w14:textId="77777777" w:rsidR="002C5278" w:rsidRDefault="004037C3">
            <w:pPr>
              <w:spacing w:after="0" w:line="240" w:lineRule="auto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Revised CIL Form 1 and measurements plan </w:t>
            </w:r>
          </w:p>
          <w:p w14:paraId="774E4258" w14:textId="77777777" w:rsidR="002C5278" w:rsidRDefault="004037C3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1232" w14:textId="77777777" w:rsidR="002C5278" w:rsidRDefault="004037C3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D51F" w14:textId="77777777" w:rsidR="002C5278" w:rsidRDefault="004037C3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4058004" w14:textId="77777777" w:rsidR="004037C3" w:rsidRDefault="004037C3" w:rsidP="004037C3">
      <w:pPr>
        <w:spacing w:after="0"/>
        <w:ind w:right="65"/>
        <w:jc w:val="right"/>
        <w:rPr>
          <w:sz w:val="24"/>
        </w:rPr>
      </w:pPr>
    </w:p>
    <w:p w14:paraId="07C18ABF" w14:textId="03C83E2A" w:rsidR="002C5278" w:rsidRDefault="004037C3" w:rsidP="004037C3">
      <w:pPr>
        <w:spacing w:after="0"/>
        <w:ind w:right="65"/>
        <w:jc w:val="right"/>
      </w:pPr>
      <w:r>
        <w:rPr>
          <w:rFonts w:ascii="Arial" w:eastAsia="Arial" w:hAnsi="Arial" w:cs="Arial"/>
          <w:sz w:val="24"/>
        </w:rPr>
        <w:t xml:space="preserve">December 2022 </w:t>
      </w:r>
    </w:p>
    <w:sectPr w:rsidR="002C5278">
      <w:pgSz w:w="11906" w:h="16838"/>
      <w:pgMar w:top="720" w:right="65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78"/>
    <w:rsid w:val="002C5278"/>
    <w:rsid w:val="004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D7B8"/>
  <w15:docId w15:val="{24EE376A-C66C-4B03-875D-994697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cp:lastModifiedBy>Ireland, Natasha</cp:lastModifiedBy>
  <cp:revision>2</cp:revision>
  <dcterms:created xsi:type="dcterms:W3CDTF">2023-03-03T11:50:00Z</dcterms:created>
  <dcterms:modified xsi:type="dcterms:W3CDTF">2023-03-03T11:50:00Z</dcterms:modified>
</cp:coreProperties>
</file>