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516D" w14:textId="7668EE19" w:rsidR="00B3053B" w:rsidRPr="00A618ED" w:rsidRDefault="00B3053B" w:rsidP="00B3053B">
      <w:pPr>
        <w:rPr>
          <w:rFonts w:ascii="Arial" w:hAnsi="Arial" w:cs="Arial"/>
          <w:b/>
          <w:bCs/>
          <w:sz w:val="32"/>
          <w:szCs w:val="32"/>
        </w:rPr>
      </w:pPr>
      <w:r w:rsidRPr="00A618ED">
        <w:rPr>
          <w:rFonts w:ascii="Arial" w:hAnsi="Arial" w:cs="Arial"/>
          <w:b/>
          <w:bCs/>
        </w:rPr>
        <w:t>Climate Action Fund awards – offered October 2023</w:t>
      </w:r>
    </w:p>
    <w:p w14:paraId="251FC114" w14:textId="77777777" w:rsidR="00B3053B" w:rsidRDefault="00B3053B" w:rsidP="00B3053B">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691"/>
        <w:gridCol w:w="1697"/>
        <w:gridCol w:w="5396"/>
      </w:tblGrid>
      <w:tr w:rsidR="00B3053B" w14:paraId="164F7994" w14:textId="77777777" w:rsidTr="000406F7">
        <w:tc>
          <w:tcPr>
            <w:tcW w:w="1691"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4E3EE71E"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 xml:space="preserve">Location </w:t>
            </w:r>
          </w:p>
        </w:tc>
        <w:tc>
          <w:tcPr>
            <w:tcW w:w="1697"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5E355558"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Organisation</w:t>
            </w:r>
          </w:p>
        </w:tc>
        <w:tc>
          <w:tcPr>
            <w:tcW w:w="5396"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3F17FCF1"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Description of project</w:t>
            </w:r>
          </w:p>
        </w:tc>
      </w:tr>
      <w:tr w:rsidR="00B3053B" w14:paraId="128C4424" w14:textId="77777777" w:rsidTr="000406F7">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1F7D5F2" w14:textId="63D198ED" w:rsidR="00B3053B" w:rsidRDefault="00B3053B" w:rsidP="000406F7">
            <w:pPr>
              <w:rPr>
                <w:rFonts w:ascii="Arial" w:hAnsi="Arial" w:cs="Arial"/>
                <w:sz w:val="24"/>
                <w:szCs w:val="24"/>
              </w:rPr>
            </w:pPr>
            <w:r>
              <w:rPr>
                <w:rFonts w:ascii="Arial" w:hAnsi="Arial" w:cs="Arial"/>
                <w:b/>
                <w:bCs/>
                <w:color w:val="000000"/>
                <w:sz w:val="24"/>
                <w:szCs w:val="24"/>
              </w:rPr>
              <w:t>Abingdon</w:t>
            </w:r>
          </w:p>
          <w:p w14:paraId="1BD75AB7" w14:textId="77777777" w:rsidR="00B3053B" w:rsidRDefault="00B3053B" w:rsidP="000406F7">
            <w:pPr>
              <w:rPr>
                <w:rFonts w:ascii="Arial" w:hAnsi="Arial" w:cs="Arial"/>
                <w:b/>
                <w:bCs/>
                <w:sz w:val="24"/>
                <w:szCs w:val="24"/>
              </w:rPr>
            </w:pP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2FBFE1FF" w14:textId="540FC582" w:rsidR="00B3053B" w:rsidRDefault="00B3053B" w:rsidP="000406F7">
            <w:pPr>
              <w:rPr>
                <w:rFonts w:ascii="Arial" w:hAnsi="Arial" w:cs="Arial"/>
                <w:b/>
                <w:bCs/>
                <w:sz w:val="24"/>
                <w:szCs w:val="24"/>
              </w:rPr>
            </w:pPr>
            <w:r>
              <w:rPr>
                <w:rFonts w:ascii="Arial" w:hAnsi="Arial" w:cs="Arial"/>
                <w:color w:val="000000"/>
                <w:sz w:val="24"/>
                <w:szCs w:val="24"/>
              </w:rPr>
              <w:t>Abingdon Carbon Cutters</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F4DB100" w14:textId="5647D789" w:rsidR="00B3053B" w:rsidRDefault="00281524" w:rsidP="000406F7">
            <w:pPr>
              <w:rPr>
                <w:rFonts w:ascii="Arial" w:hAnsi="Arial" w:cs="Arial"/>
                <w:sz w:val="24"/>
                <w:szCs w:val="24"/>
              </w:rPr>
            </w:pPr>
            <w:r>
              <w:rPr>
                <w:rFonts w:ascii="Arial" w:hAnsi="Arial" w:cs="Arial"/>
                <w:color w:val="000000"/>
                <w:sz w:val="24"/>
                <w:szCs w:val="24"/>
              </w:rPr>
              <w:t>Draught busting p</w:t>
            </w:r>
            <w:r w:rsidR="00B3053B" w:rsidRPr="00B3053B">
              <w:rPr>
                <w:rFonts w:ascii="Arial" w:hAnsi="Arial" w:cs="Arial"/>
                <w:color w:val="000000"/>
                <w:sz w:val="24"/>
                <w:szCs w:val="24"/>
              </w:rPr>
              <w:t>roject</w:t>
            </w:r>
            <w:r>
              <w:rPr>
                <w:rFonts w:ascii="Arial" w:hAnsi="Arial" w:cs="Arial"/>
                <w:color w:val="000000"/>
                <w:sz w:val="24"/>
                <w:szCs w:val="24"/>
              </w:rPr>
              <w:t xml:space="preserve"> for Abingdon</w:t>
            </w:r>
            <w:r w:rsidR="00B3053B" w:rsidRPr="00B3053B">
              <w:rPr>
                <w:rFonts w:ascii="Arial" w:hAnsi="Arial" w:cs="Arial"/>
                <w:color w:val="000000"/>
                <w:sz w:val="24"/>
                <w:szCs w:val="24"/>
              </w:rPr>
              <w:t xml:space="preserve"> to make </w:t>
            </w:r>
            <w:r>
              <w:rPr>
                <w:rFonts w:ascii="Arial" w:hAnsi="Arial" w:cs="Arial"/>
                <w:color w:val="000000"/>
                <w:sz w:val="24"/>
                <w:szCs w:val="24"/>
              </w:rPr>
              <w:t>free simple</w:t>
            </w:r>
            <w:r w:rsidR="00B3053B" w:rsidRPr="00B3053B">
              <w:rPr>
                <w:rFonts w:ascii="Arial" w:hAnsi="Arial" w:cs="Arial"/>
                <w:color w:val="000000"/>
                <w:sz w:val="24"/>
                <w:szCs w:val="24"/>
              </w:rPr>
              <w:t xml:space="preserve"> adaptations or repairs to people’s homes to reduce heat loss. </w:t>
            </w:r>
          </w:p>
        </w:tc>
      </w:tr>
      <w:tr w:rsidR="00B3053B" w14:paraId="3D0216FC" w14:textId="77777777" w:rsidTr="000406F7">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5CCC2013" w14:textId="77777777" w:rsidR="00B3053B" w:rsidRDefault="00B3053B" w:rsidP="00B3053B">
            <w:pPr>
              <w:rPr>
                <w:rFonts w:ascii="Arial" w:hAnsi="Arial" w:cs="Arial"/>
                <w:sz w:val="24"/>
                <w:szCs w:val="24"/>
              </w:rPr>
            </w:pPr>
            <w:r>
              <w:rPr>
                <w:rFonts w:ascii="Arial" w:hAnsi="Arial" w:cs="Arial"/>
                <w:b/>
                <w:bCs/>
                <w:color w:val="000000"/>
                <w:sz w:val="24"/>
                <w:szCs w:val="24"/>
              </w:rPr>
              <w:t>Blewbury</w:t>
            </w:r>
          </w:p>
          <w:p w14:paraId="2A1EC55D" w14:textId="020389DA" w:rsidR="00B3053B" w:rsidRDefault="00B3053B" w:rsidP="000406F7">
            <w:pPr>
              <w:rPr>
                <w:rFonts w:ascii="Arial" w:hAnsi="Arial" w:cs="Arial"/>
                <w:b/>
                <w:bCs/>
                <w:sz w:val="24"/>
                <w:szCs w:val="24"/>
              </w:rPr>
            </w:pPr>
          </w:p>
        </w:tc>
        <w:tc>
          <w:tcPr>
            <w:tcW w:w="1697" w:type="dxa"/>
            <w:tcBorders>
              <w:top w:val="nil"/>
              <w:left w:val="nil"/>
              <w:bottom w:val="single" w:sz="8" w:space="0" w:color="A8D08D"/>
              <w:right w:val="single" w:sz="8" w:space="0" w:color="A8D08D"/>
            </w:tcBorders>
            <w:tcMar>
              <w:top w:w="0" w:type="dxa"/>
              <w:left w:w="108" w:type="dxa"/>
              <w:bottom w:w="0" w:type="dxa"/>
              <w:right w:w="108" w:type="dxa"/>
            </w:tcMar>
            <w:hideMark/>
          </w:tcPr>
          <w:p w14:paraId="798641AB" w14:textId="7DEFBC85" w:rsidR="00B3053B" w:rsidRDefault="00B3053B" w:rsidP="000406F7">
            <w:pPr>
              <w:rPr>
                <w:rFonts w:ascii="Arial" w:hAnsi="Arial" w:cs="Arial"/>
                <w:sz w:val="24"/>
                <w:szCs w:val="24"/>
              </w:rPr>
            </w:pPr>
            <w:r>
              <w:rPr>
                <w:rFonts w:ascii="Arial" w:hAnsi="Arial" w:cs="Arial"/>
                <w:color w:val="000000"/>
                <w:sz w:val="24"/>
                <w:szCs w:val="24"/>
              </w:rPr>
              <w:t>Blewbury Parish Council</w:t>
            </w:r>
          </w:p>
        </w:tc>
        <w:tc>
          <w:tcPr>
            <w:tcW w:w="5396" w:type="dxa"/>
            <w:tcBorders>
              <w:top w:val="nil"/>
              <w:left w:val="nil"/>
              <w:bottom w:val="single" w:sz="8" w:space="0" w:color="A8D08D"/>
              <w:right w:val="single" w:sz="8" w:space="0" w:color="A8D08D"/>
            </w:tcBorders>
            <w:tcMar>
              <w:top w:w="0" w:type="dxa"/>
              <w:left w:w="108" w:type="dxa"/>
              <w:bottom w:w="0" w:type="dxa"/>
              <w:right w:w="108" w:type="dxa"/>
            </w:tcMar>
            <w:hideMark/>
          </w:tcPr>
          <w:p w14:paraId="2E9248DD" w14:textId="263B1480" w:rsidR="00B3053B" w:rsidRDefault="00B3053B" w:rsidP="000406F7">
            <w:pPr>
              <w:rPr>
                <w:rFonts w:ascii="Arial" w:hAnsi="Arial" w:cs="Arial"/>
                <w:sz w:val="24"/>
                <w:szCs w:val="24"/>
              </w:rPr>
            </w:pPr>
            <w:r w:rsidRPr="00B3053B">
              <w:rPr>
                <w:rFonts w:ascii="Arial" w:hAnsi="Arial" w:cs="Arial"/>
                <w:color w:val="000000"/>
                <w:sz w:val="24"/>
                <w:szCs w:val="24"/>
              </w:rPr>
              <w:t>Installation of at least two electric vehicle public charging points at Blewbury Village Hall, to assist EV users to charge their vehicles in the village.</w:t>
            </w:r>
          </w:p>
        </w:tc>
      </w:tr>
      <w:tr w:rsidR="00B3053B" w14:paraId="3556C5CE" w14:textId="77777777" w:rsidTr="000406F7">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14388D14" w14:textId="2E58AC03" w:rsidR="00B3053B" w:rsidRDefault="00281524" w:rsidP="000406F7">
            <w:pPr>
              <w:rPr>
                <w:rFonts w:ascii="Arial" w:hAnsi="Arial" w:cs="Arial"/>
                <w:b/>
                <w:bCs/>
                <w:sz w:val="24"/>
                <w:szCs w:val="24"/>
              </w:rPr>
            </w:pPr>
            <w:r>
              <w:rPr>
                <w:rFonts w:ascii="Arial" w:hAnsi="Arial" w:cs="Arial"/>
                <w:b/>
                <w:bCs/>
                <w:color w:val="000000"/>
                <w:sz w:val="24"/>
                <w:szCs w:val="24"/>
              </w:rPr>
              <w:t>Goosey</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888EF56" w14:textId="02380B47" w:rsidR="00B3053B" w:rsidRDefault="00281524" w:rsidP="000406F7">
            <w:pPr>
              <w:rPr>
                <w:rFonts w:ascii="Arial" w:hAnsi="Arial" w:cs="Arial"/>
                <w:sz w:val="24"/>
                <w:szCs w:val="24"/>
              </w:rPr>
            </w:pPr>
            <w:r w:rsidRPr="00281524">
              <w:rPr>
                <w:rFonts w:ascii="Arial" w:hAnsi="Arial" w:cs="Arial"/>
                <w:color w:val="000000"/>
                <w:sz w:val="24"/>
                <w:szCs w:val="24"/>
              </w:rPr>
              <w:t>Goosey Parish Meeting and Goosey Green Limited</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1852A37E" w14:textId="221D8E17" w:rsidR="00B3053B" w:rsidRDefault="00281524" w:rsidP="000406F7">
            <w:pPr>
              <w:rPr>
                <w:rFonts w:ascii="Arial" w:hAnsi="Arial" w:cs="Arial"/>
                <w:sz w:val="24"/>
                <w:szCs w:val="24"/>
              </w:rPr>
            </w:pPr>
            <w:r w:rsidRPr="00281524">
              <w:rPr>
                <w:rFonts w:ascii="Arial" w:hAnsi="Arial" w:cs="Arial"/>
                <w:color w:val="000000"/>
                <w:sz w:val="24"/>
                <w:szCs w:val="24"/>
              </w:rPr>
              <w:t xml:space="preserve">A project to reinstate Goosey </w:t>
            </w:r>
            <w:r>
              <w:rPr>
                <w:rFonts w:ascii="Arial" w:hAnsi="Arial" w:cs="Arial"/>
                <w:color w:val="000000"/>
                <w:sz w:val="24"/>
                <w:szCs w:val="24"/>
              </w:rPr>
              <w:t>m</w:t>
            </w:r>
            <w:r w:rsidRPr="00281524">
              <w:rPr>
                <w:rFonts w:ascii="Arial" w:hAnsi="Arial" w:cs="Arial"/>
                <w:color w:val="000000"/>
                <w:sz w:val="24"/>
                <w:szCs w:val="24"/>
              </w:rPr>
              <w:t>ere</w:t>
            </w:r>
            <w:r>
              <w:rPr>
                <w:rFonts w:ascii="Arial" w:hAnsi="Arial" w:cs="Arial"/>
                <w:color w:val="000000"/>
                <w:sz w:val="24"/>
                <w:szCs w:val="24"/>
              </w:rPr>
              <w:t xml:space="preserve"> and </w:t>
            </w:r>
            <w:r w:rsidRPr="00281524">
              <w:rPr>
                <w:rFonts w:ascii="Arial" w:hAnsi="Arial" w:cs="Arial"/>
                <w:color w:val="000000"/>
                <w:sz w:val="24"/>
                <w:szCs w:val="24"/>
              </w:rPr>
              <w:t>create a wildlife habitat with reedbed plant succession and native species planting. The intention is for the mere to once again be a natural feature of the village</w:t>
            </w:r>
            <w:r>
              <w:rPr>
                <w:rFonts w:ascii="Arial" w:hAnsi="Arial" w:cs="Arial"/>
                <w:color w:val="000000"/>
                <w:sz w:val="24"/>
                <w:szCs w:val="24"/>
              </w:rPr>
              <w:t>.</w:t>
            </w:r>
          </w:p>
        </w:tc>
      </w:tr>
      <w:tr w:rsidR="00B3053B" w14:paraId="3DDB9260" w14:textId="77777777" w:rsidTr="000406F7">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CEF500B" w14:textId="4E35E99E" w:rsidR="00B3053B" w:rsidRDefault="00281524" w:rsidP="000406F7">
            <w:pPr>
              <w:rPr>
                <w:rFonts w:ascii="Arial" w:hAnsi="Arial" w:cs="Arial"/>
                <w:sz w:val="24"/>
                <w:szCs w:val="24"/>
              </w:rPr>
            </w:pPr>
            <w:r>
              <w:rPr>
                <w:rFonts w:ascii="Arial" w:hAnsi="Arial" w:cs="Arial"/>
                <w:b/>
                <w:bCs/>
                <w:sz w:val="24"/>
                <w:szCs w:val="24"/>
              </w:rPr>
              <w:t>Harwell</w:t>
            </w:r>
          </w:p>
          <w:p w14:paraId="63DE9886" w14:textId="77777777" w:rsidR="00B3053B" w:rsidRDefault="00B3053B" w:rsidP="000406F7">
            <w:pPr>
              <w:rPr>
                <w:rFonts w:ascii="Arial" w:hAnsi="Arial" w:cs="Arial"/>
                <w:b/>
                <w:bCs/>
                <w:sz w:val="24"/>
                <w:szCs w:val="24"/>
              </w:rPr>
            </w:pPr>
          </w:p>
        </w:tc>
        <w:tc>
          <w:tcPr>
            <w:tcW w:w="1697" w:type="dxa"/>
            <w:tcBorders>
              <w:top w:val="nil"/>
              <w:left w:val="nil"/>
              <w:bottom w:val="single" w:sz="8" w:space="0" w:color="A8D08D"/>
              <w:right w:val="single" w:sz="8" w:space="0" w:color="A8D08D"/>
            </w:tcBorders>
            <w:tcMar>
              <w:top w:w="0" w:type="dxa"/>
              <w:left w:w="108" w:type="dxa"/>
              <w:bottom w:w="0" w:type="dxa"/>
              <w:right w:w="108" w:type="dxa"/>
            </w:tcMar>
            <w:hideMark/>
          </w:tcPr>
          <w:p w14:paraId="6D8E4769" w14:textId="075B5365" w:rsidR="00B3053B" w:rsidRDefault="00281524" w:rsidP="000406F7">
            <w:pPr>
              <w:rPr>
                <w:rFonts w:ascii="Arial" w:hAnsi="Arial" w:cs="Arial"/>
                <w:sz w:val="24"/>
                <w:szCs w:val="24"/>
              </w:rPr>
            </w:pPr>
            <w:r w:rsidRPr="00281524">
              <w:rPr>
                <w:rFonts w:ascii="Arial" w:hAnsi="Arial" w:cs="Arial"/>
                <w:sz w:val="24"/>
                <w:szCs w:val="24"/>
              </w:rPr>
              <w:t>Little Pippins Pre-School</w:t>
            </w:r>
          </w:p>
        </w:tc>
        <w:tc>
          <w:tcPr>
            <w:tcW w:w="5396" w:type="dxa"/>
            <w:tcBorders>
              <w:top w:val="nil"/>
              <w:left w:val="nil"/>
              <w:bottom w:val="single" w:sz="8" w:space="0" w:color="A8D08D"/>
              <w:right w:val="single" w:sz="8" w:space="0" w:color="A8D08D"/>
            </w:tcBorders>
            <w:tcMar>
              <w:top w:w="0" w:type="dxa"/>
              <w:left w:w="108" w:type="dxa"/>
              <w:bottom w:w="0" w:type="dxa"/>
              <w:right w:w="108" w:type="dxa"/>
            </w:tcMar>
            <w:hideMark/>
          </w:tcPr>
          <w:p w14:paraId="06567538" w14:textId="1FC4EFE1" w:rsidR="00B3053B" w:rsidRDefault="00281524" w:rsidP="000406F7">
            <w:pPr>
              <w:rPr>
                <w:rFonts w:ascii="Arial" w:hAnsi="Arial" w:cs="Arial"/>
                <w:sz w:val="24"/>
                <w:szCs w:val="24"/>
              </w:rPr>
            </w:pPr>
            <w:r w:rsidRPr="00281524">
              <w:rPr>
                <w:rFonts w:ascii="Arial" w:hAnsi="Arial" w:cs="Arial"/>
                <w:sz w:val="24"/>
                <w:szCs w:val="24"/>
              </w:rPr>
              <w:t xml:space="preserve">Installation of solar panels on Little Pippin's </w:t>
            </w:r>
            <w:r w:rsidR="00214A99" w:rsidRPr="00281524">
              <w:rPr>
                <w:rFonts w:ascii="Arial" w:hAnsi="Arial" w:cs="Arial"/>
                <w:sz w:val="24"/>
                <w:szCs w:val="24"/>
              </w:rPr>
              <w:t>pre-school</w:t>
            </w:r>
            <w:r w:rsidRPr="00281524">
              <w:rPr>
                <w:rFonts w:ascii="Arial" w:hAnsi="Arial" w:cs="Arial"/>
                <w:sz w:val="24"/>
                <w:szCs w:val="24"/>
              </w:rPr>
              <w:t xml:space="preserve"> building.</w:t>
            </w:r>
          </w:p>
        </w:tc>
      </w:tr>
      <w:tr w:rsidR="00B3053B" w14:paraId="74503668" w14:textId="77777777" w:rsidTr="000406F7">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2B8B4D16" w14:textId="74A09DEA" w:rsidR="00B3053B" w:rsidRDefault="00281524" w:rsidP="000406F7">
            <w:pPr>
              <w:rPr>
                <w:rFonts w:ascii="Arial" w:hAnsi="Arial" w:cs="Arial"/>
                <w:b/>
                <w:bCs/>
                <w:sz w:val="24"/>
                <w:szCs w:val="24"/>
              </w:rPr>
            </w:pPr>
            <w:r>
              <w:rPr>
                <w:rFonts w:ascii="Arial" w:hAnsi="Arial" w:cs="Arial"/>
                <w:b/>
                <w:bCs/>
                <w:sz w:val="24"/>
                <w:szCs w:val="24"/>
              </w:rPr>
              <w:t xml:space="preserve">Harwell </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1A19012A" w14:textId="768124E7" w:rsidR="00B3053B" w:rsidRDefault="00281524" w:rsidP="000406F7">
            <w:pPr>
              <w:rPr>
                <w:rFonts w:ascii="Arial" w:hAnsi="Arial" w:cs="Arial"/>
                <w:sz w:val="24"/>
                <w:szCs w:val="24"/>
              </w:rPr>
            </w:pPr>
            <w:r w:rsidRPr="00281524">
              <w:rPr>
                <w:rFonts w:ascii="Arial" w:hAnsi="Arial" w:cs="Arial"/>
                <w:color w:val="000000"/>
                <w:sz w:val="24"/>
                <w:szCs w:val="24"/>
              </w:rPr>
              <w:t>The Harwellian Club</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C4E5643" w14:textId="09E5E79E" w:rsidR="00B3053B" w:rsidRDefault="00281524" w:rsidP="000406F7">
            <w:pPr>
              <w:rPr>
                <w:rFonts w:ascii="Arial" w:hAnsi="Arial" w:cs="Arial"/>
                <w:sz w:val="24"/>
                <w:szCs w:val="24"/>
              </w:rPr>
            </w:pPr>
            <w:r w:rsidRPr="00281524">
              <w:rPr>
                <w:rFonts w:ascii="Arial" w:hAnsi="Arial" w:cs="Arial"/>
                <w:color w:val="000000"/>
                <w:sz w:val="24"/>
                <w:szCs w:val="24"/>
              </w:rPr>
              <w:t xml:space="preserve">Project to set up and install some interactive displays showing information and advice about the Harwellian Club's energy usage and the </w:t>
            </w:r>
            <w:r w:rsidR="00214A99" w:rsidRPr="00281524">
              <w:rPr>
                <w:rFonts w:ascii="Arial" w:hAnsi="Arial" w:cs="Arial"/>
                <w:color w:val="000000"/>
                <w:sz w:val="24"/>
                <w:szCs w:val="24"/>
              </w:rPr>
              <w:t>recently installed</w:t>
            </w:r>
            <w:r w:rsidRPr="00281524">
              <w:rPr>
                <w:rFonts w:ascii="Arial" w:hAnsi="Arial" w:cs="Arial"/>
                <w:color w:val="000000"/>
                <w:sz w:val="24"/>
                <w:szCs w:val="24"/>
              </w:rPr>
              <w:t xml:space="preserve"> solar panels at the Harwellian social club.</w:t>
            </w:r>
          </w:p>
        </w:tc>
      </w:tr>
      <w:tr w:rsidR="00824EF4" w14:paraId="7DE3DDE1" w14:textId="77777777" w:rsidTr="00824EF4">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4442D77" w14:textId="536F0A90" w:rsidR="00824EF4" w:rsidRDefault="00824EF4" w:rsidP="00824EF4">
            <w:pPr>
              <w:rPr>
                <w:rFonts w:ascii="Arial" w:hAnsi="Arial" w:cs="Arial"/>
                <w:b/>
                <w:bCs/>
                <w:sz w:val="24"/>
                <w:szCs w:val="24"/>
              </w:rPr>
            </w:pPr>
            <w:r>
              <w:rPr>
                <w:rFonts w:ascii="Arial" w:hAnsi="Arial" w:cs="Arial"/>
                <w:b/>
                <w:bCs/>
                <w:color w:val="000000"/>
                <w:sz w:val="24"/>
                <w:szCs w:val="24"/>
              </w:rPr>
              <w:t>Hinksey</w:t>
            </w:r>
          </w:p>
        </w:tc>
        <w:tc>
          <w:tcPr>
            <w:tcW w:w="1697" w:type="dxa"/>
            <w:tcBorders>
              <w:top w:val="nil"/>
              <w:left w:val="nil"/>
              <w:bottom w:val="single" w:sz="8" w:space="0" w:color="A8D08D"/>
              <w:right w:val="single" w:sz="8" w:space="0" w:color="A8D08D"/>
            </w:tcBorders>
            <w:tcMar>
              <w:top w:w="0" w:type="dxa"/>
              <w:left w:w="108" w:type="dxa"/>
              <w:bottom w:w="0" w:type="dxa"/>
              <w:right w:w="108" w:type="dxa"/>
            </w:tcMar>
          </w:tcPr>
          <w:p w14:paraId="06910779" w14:textId="65F505EC" w:rsidR="00824EF4" w:rsidRDefault="00824EF4" w:rsidP="00824EF4">
            <w:pPr>
              <w:rPr>
                <w:rFonts w:ascii="Arial" w:hAnsi="Arial" w:cs="Arial"/>
                <w:sz w:val="24"/>
                <w:szCs w:val="24"/>
              </w:rPr>
            </w:pPr>
            <w:r>
              <w:rPr>
                <w:rFonts w:ascii="Arial" w:hAnsi="Arial" w:cs="Arial"/>
                <w:color w:val="000000"/>
                <w:sz w:val="24"/>
                <w:szCs w:val="24"/>
              </w:rPr>
              <w:t>Hinksey Trail Regeneration CIC</w:t>
            </w:r>
          </w:p>
        </w:tc>
        <w:tc>
          <w:tcPr>
            <w:tcW w:w="5396" w:type="dxa"/>
            <w:tcBorders>
              <w:top w:val="nil"/>
              <w:left w:val="nil"/>
              <w:bottom w:val="single" w:sz="8" w:space="0" w:color="A8D08D"/>
              <w:right w:val="single" w:sz="8" w:space="0" w:color="A8D08D"/>
            </w:tcBorders>
            <w:tcMar>
              <w:top w:w="0" w:type="dxa"/>
              <w:left w:w="108" w:type="dxa"/>
              <w:bottom w:w="0" w:type="dxa"/>
              <w:right w:w="108" w:type="dxa"/>
            </w:tcMar>
          </w:tcPr>
          <w:p w14:paraId="04D86D40" w14:textId="4D03B402" w:rsidR="00824EF4" w:rsidRDefault="009743E3" w:rsidP="00824EF4">
            <w:pPr>
              <w:rPr>
                <w:rFonts w:ascii="Arial" w:hAnsi="Arial" w:cs="Arial"/>
                <w:sz w:val="24"/>
                <w:szCs w:val="24"/>
              </w:rPr>
            </w:pPr>
            <w:r w:rsidRPr="000F0AA4">
              <w:rPr>
                <w:rFonts w:ascii="Arial" w:hAnsi="Arial" w:cs="Arial"/>
                <w:color w:val="000000"/>
                <w:sz w:val="24"/>
                <w:szCs w:val="24"/>
              </w:rPr>
              <w:t xml:space="preserve">Providing public access to the existing Hinksey Heights Nature Reserve, by taking on the lease of an additional 2.5 hectares of woodland. This has been identified as a Priority Habitat in the UK Biodiversity Action Plan, </w:t>
            </w:r>
            <w:r>
              <w:rPr>
                <w:rFonts w:ascii="Arial" w:hAnsi="Arial" w:cs="Arial"/>
                <w:color w:val="000000"/>
                <w:sz w:val="24"/>
                <w:szCs w:val="24"/>
              </w:rPr>
              <w:t xml:space="preserve">but which </w:t>
            </w:r>
            <w:r w:rsidRPr="000F0AA4">
              <w:rPr>
                <w:rFonts w:ascii="Arial" w:hAnsi="Arial" w:cs="Arial"/>
                <w:color w:val="000000"/>
                <w:sz w:val="24"/>
                <w:szCs w:val="24"/>
              </w:rPr>
              <w:t>has been neglected for the past 30 or 40 years.</w:t>
            </w:r>
          </w:p>
        </w:tc>
      </w:tr>
      <w:tr w:rsidR="00824EF4" w14:paraId="37D5FD80" w14:textId="77777777" w:rsidTr="00824EF4">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29C3F255" w14:textId="2D70C248" w:rsidR="00824EF4" w:rsidRDefault="00824EF4" w:rsidP="00824EF4">
            <w:pPr>
              <w:rPr>
                <w:rFonts w:ascii="Arial" w:hAnsi="Arial" w:cs="Arial"/>
                <w:b/>
                <w:bCs/>
                <w:sz w:val="24"/>
                <w:szCs w:val="24"/>
              </w:rPr>
            </w:pPr>
            <w:r>
              <w:rPr>
                <w:rFonts w:ascii="Arial" w:hAnsi="Arial" w:cs="Arial"/>
                <w:b/>
                <w:bCs/>
                <w:sz w:val="24"/>
                <w:szCs w:val="24"/>
              </w:rPr>
              <w:t>Hinton Waldrist</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D346871" w14:textId="59DA1873" w:rsidR="00824EF4" w:rsidRDefault="00824EF4" w:rsidP="00824EF4">
            <w:pPr>
              <w:rPr>
                <w:rFonts w:ascii="Arial" w:hAnsi="Arial" w:cs="Arial"/>
                <w:sz w:val="24"/>
                <w:szCs w:val="24"/>
              </w:rPr>
            </w:pPr>
            <w:r w:rsidRPr="00281524">
              <w:rPr>
                <w:rFonts w:ascii="Arial" w:hAnsi="Arial" w:cs="Arial"/>
                <w:sz w:val="24"/>
                <w:szCs w:val="24"/>
              </w:rPr>
              <w:t>Hinton Waldrist Village Hall</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73F70C4" w14:textId="3060B0E6" w:rsidR="00824EF4" w:rsidRDefault="00824EF4" w:rsidP="00824EF4">
            <w:pPr>
              <w:rPr>
                <w:rFonts w:ascii="Arial" w:hAnsi="Arial" w:cs="Arial"/>
                <w:sz w:val="24"/>
                <w:szCs w:val="24"/>
              </w:rPr>
            </w:pPr>
            <w:r>
              <w:rPr>
                <w:rFonts w:ascii="Arial" w:hAnsi="Arial" w:cs="Arial"/>
                <w:sz w:val="24"/>
                <w:szCs w:val="24"/>
              </w:rPr>
              <w:t>Re</w:t>
            </w:r>
            <w:r w:rsidRPr="00281524">
              <w:rPr>
                <w:rFonts w:ascii="Arial" w:hAnsi="Arial" w:cs="Arial"/>
                <w:sz w:val="24"/>
                <w:szCs w:val="24"/>
              </w:rPr>
              <w:t xml:space="preserve">placing the hall's existing rotten and original window frames with new double-glazed units. This will improve energy efficiency and comfort for users - as the current windows no longer open. </w:t>
            </w:r>
          </w:p>
        </w:tc>
      </w:tr>
      <w:tr w:rsidR="00824EF4" w14:paraId="0720A96B" w14:textId="77777777" w:rsidTr="00824EF4">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276AD95D" w14:textId="6621C12D" w:rsidR="00824EF4" w:rsidRDefault="00824EF4" w:rsidP="00824EF4">
            <w:pPr>
              <w:rPr>
                <w:rFonts w:ascii="Arial" w:hAnsi="Arial" w:cs="Arial"/>
                <w:b/>
                <w:bCs/>
                <w:sz w:val="24"/>
                <w:szCs w:val="24"/>
              </w:rPr>
            </w:pPr>
            <w:r>
              <w:rPr>
                <w:rFonts w:ascii="Arial" w:hAnsi="Arial" w:cs="Arial"/>
                <w:b/>
                <w:bCs/>
                <w:color w:val="000000"/>
                <w:sz w:val="24"/>
                <w:szCs w:val="24"/>
              </w:rPr>
              <w:t>Kingston Bagpuize</w:t>
            </w:r>
          </w:p>
        </w:tc>
        <w:tc>
          <w:tcPr>
            <w:tcW w:w="1697" w:type="dxa"/>
            <w:tcBorders>
              <w:top w:val="nil"/>
              <w:left w:val="nil"/>
              <w:bottom w:val="single" w:sz="8" w:space="0" w:color="A8D08D"/>
              <w:right w:val="single" w:sz="8" w:space="0" w:color="A8D08D"/>
            </w:tcBorders>
            <w:tcMar>
              <w:top w:w="0" w:type="dxa"/>
              <w:left w:w="108" w:type="dxa"/>
              <w:bottom w:w="0" w:type="dxa"/>
              <w:right w:w="108" w:type="dxa"/>
            </w:tcMar>
          </w:tcPr>
          <w:p w14:paraId="492191A9" w14:textId="37FCDA94" w:rsidR="00824EF4" w:rsidRDefault="00824EF4" w:rsidP="00824EF4">
            <w:pPr>
              <w:rPr>
                <w:rFonts w:ascii="Arial" w:hAnsi="Arial" w:cs="Arial"/>
                <w:sz w:val="24"/>
                <w:szCs w:val="24"/>
              </w:rPr>
            </w:pPr>
            <w:r w:rsidRPr="00281524">
              <w:rPr>
                <w:rFonts w:ascii="Arial" w:hAnsi="Arial" w:cs="Arial"/>
                <w:color w:val="000000"/>
                <w:sz w:val="24"/>
                <w:szCs w:val="24"/>
              </w:rPr>
              <w:t>Kingston Bagpuize Drama Group</w:t>
            </w:r>
          </w:p>
        </w:tc>
        <w:tc>
          <w:tcPr>
            <w:tcW w:w="5396" w:type="dxa"/>
            <w:tcBorders>
              <w:top w:val="nil"/>
              <w:left w:val="nil"/>
              <w:bottom w:val="single" w:sz="8" w:space="0" w:color="A8D08D"/>
              <w:right w:val="single" w:sz="8" w:space="0" w:color="A8D08D"/>
            </w:tcBorders>
            <w:tcMar>
              <w:top w:w="0" w:type="dxa"/>
              <w:left w:w="108" w:type="dxa"/>
              <w:bottom w:w="0" w:type="dxa"/>
              <w:right w:w="108" w:type="dxa"/>
            </w:tcMar>
          </w:tcPr>
          <w:p w14:paraId="27DDE82C" w14:textId="7A5A2393" w:rsidR="00824EF4" w:rsidRDefault="00824EF4" w:rsidP="00824EF4">
            <w:pPr>
              <w:rPr>
                <w:rFonts w:ascii="Arial" w:hAnsi="Arial" w:cs="Arial"/>
                <w:sz w:val="24"/>
                <w:szCs w:val="24"/>
              </w:rPr>
            </w:pPr>
            <w:r w:rsidRPr="00281524">
              <w:rPr>
                <w:rFonts w:ascii="Arial" w:hAnsi="Arial" w:cs="Arial"/>
                <w:color w:val="000000"/>
                <w:sz w:val="24"/>
                <w:szCs w:val="24"/>
              </w:rPr>
              <w:t>Replacement of the old, inefficient lighting system for our theatrical productions in the village hall with a new system that will support LED lighting.</w:t>
            </w:r>
          </w:p>
        </w:tc>
      </w:tr>
      <w:tr w:rsidR="00824EF4" w14:paraId="700DB4D5" w14:textId="77777777" w:rsidTr="00824EF4">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B1021A6" w14:textId="6F13A700" w:rsidR="00824EF4" w:rsidRDefault="00824EF4" w:rsidP="00824EF4">
            <w:pPr>
              <w:rPr>
                <w:rFonts w:ascii="Arial" w:hAnsi="Arial" w:cs="Arial"/>
                <w:b/>
                <w:bCs/>
                <w:sz w:val="24"/>
                <w:szCs w:val="24"/>
              </w:rPr>
            </w:pPr>
            <w:r>
              <w:rPr>
                <w:rFonts w:ascii="Arial" w:hAnsi="Arial" w:cs="Arial"/>
                <w:b/>
                <w:bCs/>
                <w:sz w:val="24"/>
                <w:szCs w:val="24"/>
              </w:rPr>
              <w:t>Littleworth</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4E7A47E" w14:textId="5FFA9AB7" w:rsidR="00824EF4" w:rsidRDefault="00824EF4" w:rsidP="00824EF4">
            <w:pPr>
              <w:rPr>
                <w:rFonts w:ascii="Arial" w:hAnsi="Arial" w:cs="Arial"/>
                <w:sz w:val="24"/>
                <w:szCs w:val="24"/>
              </w:rPr>
            </w:pPr>
            <w:r w:rsidRPr="00FD183E">
              <w:rPr>
                <w:rFonts w:ascii="Arial" w:hAnsi="Arial" w:cs="Arial"/>
                <w:sz w:val="24"/>
                <w:szCs w:val="24"/>
              </w:rPr>
              <w:t>Littleworth Reading Room &amp; Playing Field CIO</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D17AB26" w14:textId="2C0E5817" w:rsidR="00824EF4" w:rsidRDefault="00824EF4" w:rsidP="00824EF4">
            <w:pPr>
              <w:rPr>
                <w:rFonts w:ascii="Arial" w:hAnsi="Arial" w:cs="Arial"/>
                <w:sz w:val="24"/>
                <w:szCs w:val="24"/>
              </w:rPr>
            </w:pPr>
            <w:r w:rsidRPr="00FD183E">
              <w:rPr>
                <w:rFonts w:ascii="Arial" w:hAnsi="Arial" w:cs="Arial"/>
                <w:sz w:val="24"/>
                <w:szCs w:val="24"/>
              </w:rPr>
              <w:t>Project to thermally insulate the Reading Room - Littleworth's village hall.</w:t>
            </w:r>
          </w:p>
        </w:tc>
      </w:tr>
      <w:tr w:rsidR="00824EF4" w14:paraId="1C44405F" w14:textId="77777777" w:rsidTr="00824EF4">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8DF3C06" w14:textId="5612A03B" w:rsidR="00824EF4" w:rsidRDefault="00824EF4" w:rsidP="00824EF4">
            <w:pPr>
              <w:rPr>
                <w:rFonts w:ascii="Arial" w:hAnsi="Arial" w:cs="Arial"/>
                <w:b/>
                <w:bCs/>
                <w:sz w:val="24"/>
                <w:szCs w:val="24"/>
              </w:rPr>
            </w:pPr>
            <w:r>
              <w:rPr>
                <w:rFonts w:ascii="Arial" w:hAnsi="Arial" w:cs="Arial"/>
                <w:b/>
                <w:bCs/>
                <w:color w:val="000000"/>
                <w:sz w:val="24"/>
                <w:szCs w:val="24"/>
              </w:rPr>
              <w:t>Shrivenham</w:t>
            </w:r>
          </w:p>
        </w:tc>
        <w:tc>
          <w:tcPr>
            <w:tcW w:w="1697" w:type="dxa"/>
            <w:tcBorders>
              <w:top w:val="nil"/>
              <w:left w:val="nil"/>
              <w:bottom w:val="single" w:sz="8" w:space="0" w:color="A8D08D"/>
              <w:right w:val="single" w:sz="8" w:space="0" w:color="A8D08D"/>
            </w:tcBorders>
            <w:tcMar>
              <w:top w:w="0" w:type="dxa"/>
              <w:left w:w="108" w:type="dxa"/>
              <w:bottom w:w="0" w:type="dxa"/>
              <w:right w:w="108" w:type="dxa"/>
            </w:tcMar>
          </w:tcPr>
          <w:p w14:paraId="070E9AB5" w14:textId="2399DC37" w:rsidR="00824EF4" w:rsidRDefault="00824EF4" w:rsidP="00824EF4">
            <w:pPr>
              <w:rPr>
                <w:rFonts w:ascii="Arial" w:hAnsi="Arial" w:cs="Arial"/>
                <w:sz w:val="24"/>
                <w:szCs w:val="24"/>
              </w:rPr>
            </w:pPr>
            <w:r w:rsidRPr="00FD183E">
              <w:rPr>
                <w:rFonts w:ascii="Arial" w:hAnsi="Arial" w:cs="Arial"/>
                <w:color w:val="000000"/>
                <w:sz w:val="24"/>
                <w:szCs w:val="24"/>
              </w:rPr>
              <w:t>Sustainable Shrivenham</w:t>
            </w:r>
          </w:p>
        </w:tc>
        <w:tc>
          <w:tcPr>
            <w:tcW w:w="5396" w:type="dxa"/>
            <w:tcBorders>
              <w:top w:val="nil"/>
              <w:left w:val="nil"/>
              <w:bottom w:val="single" w:sz="8" w:space="0" w:color="A8D08D"/>
              <w:right w:val="single" w:sz="8" w:space="0" w:color="A8D08D"/>
            </w:tcBorders>
            <w:tcMar>
              <w:top w:w="0" w:type="dxa"/>
              <w:left w:w="108" w:type="dxa"/>
              <w:bottom w:w="0" w:type="dxa"/>
              <w:right w:w="108" w:type="dxa"/>
            </w:tcMar>
          </w:tcPr>
          <w:p w14:paraId="5651D424" w14:textId="0359B6DB" w:rsidR="00824EF4" w:rsidRDefault="00824EF4" w:rsidP="00824EF4">
            <w:pPr>
              <w:rPr>
                <w:rFonts w:ascii="Arial" w:hAnsi="Arial" w:cs="Arial"/>
                <w:sz w:val="24"/>
                <w:szCs w:val="24"/>
              </w:rPr>
            </w:pPr>
            <w:r w:rsidRPr="00FD183E">
              <w:rPr>
                <w:rFonts w:ascii="Arial" w:hAnsi="Arial" w:cs="Arial"/>
                <w:color w:val="000000"/>
                <w:sz w:val="24"/>
                <w:szCs w:val="24"/>
              </w:rPr>
              <w:t>A new Community Hub and Events Manager role, to support the next phase of Sustainable Shrivenham's community hub, located in Shrivenham High Street - extending opening hours and increasing the number of events</w:t>
            </w:r>
            <w:r w:rsidR="00214A99">
              <w:rPr>
                <w:rFonts w:ascii="Arial" w:hAnsi="Arial" w:cs="Arial"/>
                <w:color w:val="000000"/>
                <w:sz w:val="24"/>
                <w:szCs w:val="24"/>
              </w:rPr>
              <w:t>.</w:t>
            </w:r>
          </w:p>
        </w:tc>
      </w:tr>
      <w:tr w:rsidR="00824EF4" w14:paraId="247EEE79" w14:textId="77777777" w:rsidTr="00824EF4">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1664772" w14:textId="719C2CCA" w:rsidR="00824EF4" w:rsidRDefault="00824EF4" w:rsidP="00824EF4">
            <w:pPr>
              <w:rPr>
                <w:rFonts w:ascii="Arial" w:hAnsi="Arial" w:cs="Arial"/>
                <w:b/>
                <w:bCs/>
                <w:sz w:val="24"/>
                <w:szCs w:val="24"/>
              </w:rPr>
            </w:pPr>
            <w:r>
              <w:rPr>
                <w:rFonts w:ascii="Arial" w:hAnsi="Arial" w:cs="Arial"/>
                <w:b/>
                <w:bCs/>
                <w:sz w:val="24"/>
                <w:szCs w:val="24"/>
              </w:rPr>
              <w:lastRenderedPageBreak/>
              <w:t>Wantage</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BCF861A" w14:textId="0F6F3A52" w:rsidR="00824EF4" w:rsidRDefault="00824EF4" w:rsidP="00824EF4">
            <w:pPr>
              <w:rPr>
                <w:rFonts w:ascii="Arial" w:hAnsi="Arial" w:cs="Arial"/>
                <w:sz w:val="24"/>
                <w:szCs w:val="24"/>
              </w:rPr>
            </w:pPr>
            <w:r>
              <w:rPr>
                <w:rFonts w:ascii="Arial" w:hAnsi="Arial" w:cs="Arial"/>
                <w:sz w:val="24"/>
                <w:szCs w:val="24"/>
              </w:rPr>
              <w:t>Sustainable Wantage</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91D15DC" w14:textId="15D697D5" w:rsidR="00824EF4" w:rsidRPr="00A618ED" w:rsidRDefault="00824EF4" w:rsidP="00824EF4">
            <w:pPr>
              <w:rPr>
                <w:rFonts w:ascii="Arial" w:hAnsi="Arial" w:cs="Arial"/>
                <w:sz w:val="24"/>
                <w:szCs w:val="24"/>
              </w:rPr>
            </w:pPr>
            <w:r w:rsidRPr="00A618ED">
              <w:rPr>
                <w:rFonts w:ascii="Arial" w:hAnsi="Arial" w:cs="Arial"/>
                <w:sz w:val="24"/>
                <w:szCs w:val="24"/>
              </w:rPr>
              <w:t>Biodiversity baseline survey for Wantage and Grove</w:t>
            </w:r>
            <w:r>
              <w:rPr>
                <w:rFonts w:ascii="Arial" w:hAnsi="Arial" w:cs="Arial"/>
                <w:sz w:val="24"/>
                <w:szCs w:val="24"/>
              </w:rPr>
              <w:t xml:space="preserve"> - </w:t>
            </w:r>
            <w:r w:rsidR="006A4D51">
              <w:rPr>
                <w:rFonts w:ascii="Arial" w:hAnsi="Arial" w:cs="Arial"/>
                <w:sz w:val="24"/>
                <w:szCs w:val="24"/>
              </w:rPr>
              <w:t>t</w:t>
            </w:r>
            <w:r w:rsidRPr="00A618ED">
              <w:rPr>
                <w:rFonts w:ascii="Arial" w:hAnsi="Arial" w:cs="Arial"/>
                <w:sz w:val="24"/>
                <w:szCs w:val="24"/>
              </w:rPr>
              <w:t xml:space="preserve">he results of </w:t>
            </w:r>
            <w:r>
              <w:rPr>
                <w:rFonts w:ascii="Arial" w:hAnsi="Arial" w:cs="Arial"/>
                <w:sz w:val="24"/>
                <w:szCs w:val="24"/>
              </w:rPr>
              <w:t xml:space="preserve">which </w:t>
            </w:r>
            <w:r w:rsidRPr="00A618ED">
              <w:rPr>
                <w:rFonts w:ascii="Arial" w:hAnsi="Arial" w:cs="Arial"/>
                <w:sz w:val="24"/>
                <w:szCs w:val="24"/>
              </w:rPr>
              <w:t>will inform future</w:t>
            </w:r>
          </w:p>
          <w:p w14:paraId="73587B4B" w14:textId="7DC081FD" w:rsidR="00824EF4" w:rsidRDefault="00824EF4" w:rsidP="00824EF4">
            <w:pPr>
              <w:rPr>
                <w:rFonts w:ascii="Arial" w:hAnsi="Arial" w:cs="Arial"/>
                <w:sz w:val="24"/>
                <w:szCs w:val="24"/>
              </w:rPr>
            </w:pPr>
            <w:r w:rsidRPr="00A618ED">
              <w:rPr>
                <w:rFonts w:ascii="Arial" w:hAnsi="Arial" w:cs="Arial"/>
                <w:sz w:val="24"/>
                <w:szCs w:val="24"/>
              </w:rPr>
              <w:t>activities for Wild Wantage</w:t>
            </w:r>
            <w:r w:rsidR="006A4D51">
              <w:rPr>
                <w:rFonts w:ascii="Arial" w:hAnsi="Arial" w:cs="Arial"/>
                <w:sz w:val="24"/>
                <w:szCs w:val="24"/>
              </w:rPr>
              <w:t xml:space="preserve"> and assist local landowners with their land management</w:t>
            </w:r>
            <w:r w:rsidRPr="00A618ED">
              <w:rPr>
                <w:rFonts w:ascii="Arial" w:hAnsi="Arial" w:cs="Arial"/>
                <w:sz w:val="24"/>
                <w:szCs w:val="24"/>
              </w:rPr>
              <w:t>.</w:t>
            </w:r>
          </w:p>
        </w:tc>
      </w:tr>
      <w:tr w:rsidR="00824EF4" w14:paraId="75B8EC8D" w14:textId="77777777" w:rsidTr="00824EF4">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348F661C" w14:textId="41DB23A5" w:rsidR="00824EF4" w:rsidRDefault="00824EF4" w:rsidP="00824EF4">
            <w:pPr>
              <w:rPr>
                <w:rFonts w:ascii="Arial" w:hAnsi="Arial" w:cs="Arial"/>
                <w:b/>
                <w:bCs/>
                <w:sz w:val="24"/>
                <w:szCs w:val="24"/>
              </w:rPr>
            </w:pPr>
            <w:r>
              <w:rPr>
                <w:rFonts w:ascii="Arial" w:hAnsi="Arial" w:cs="Arial"/>
                <w:b/>
                <w:bCs/>
                <w:color w:val="000000"/>
                <w:sz w:val="24"/>
                <w:szCs w:val="24"/>
              </w:rPr>
              <w:t>Watchfield</w:t>
            </w:r>
          </w:p>
        </w:tc>
        <w:tc>
          <w:tcPr>
            <w:tcW w:w="1697" w:type="dxa"/>
            <w:tcBorders>
              <w:top w:val="nil"/>
              <w:left w:val="nil"/>
              <w:bottom w:val="single" w:sz="8" w:space="0" w:color="A8D08D"/>
              <w:right w:val="single" w:sz="8" w:space="0" w:color="A8D08D"/>
            </w:tcBorders>
            <w:tcMar>
              <w:top w:w="0" w:type="dxa"/>
              <w:left w:w="108" w:type="dxa"/>
              <w:bottom w:w="0" w:type="dxa"/>
              <w:right w:w="108" w:type="dxa"/>
            </w:tcMar>
          </w:tcPr>
          <w:p w14:paraId="7C4D04F4" w14:textId="0EF339C6" w:rsidR="00824EF4" w:rsidRDefault="00824EF4" w:rsidP="00824EF4">
            <w:pPr>
              <w:rPr>
                <w:rFonts w:ascii="Arial" w:hAnsi="Arial" w:cs="Arial"/>
                <w:sz w:val="24"/>
                <w:szCs w:val="24"/>
              </w:rPr>
            </w:pPr>
            <w:r>
              <w:rPr>
                <w:rFonts w:ascii="Arial" w:hAnsi="Arial" w:cs="Arial"/>
                <w:color w:val="000000"/>
                <w:sz w:val="24"/>
                <w:szCs w:val="24"/>
              </w:rPr>
              <w:t>Watchfield Parish Council</w:t>
            </w:r>
          </w:p>
        </w:tc>
        <w:tc>
          <w:tcPr>
            <w:tcW w:w="5396" w:type="dxa"/>
            <w:tcBorders>
              <w:top w:val="nil"/>
              <w:left w:val="nil"/>
              <w:bottom w:val="single" w:sz="8" w:space="0" w:color="A8D08D"/>
              <w:right w:val="single" w:sz="8" w:space="0" w:color="A8D08D"/>
            </w:tcBorders>
            <w:tcMar>
              <w:top w:w="0" w:type="dxa"/>
              <w:left w:w="108" w:type="dxa"/>
              <w:bottom w:w="0" w:type="dxa"/>
              <w:right w:w="108" w:type="dxa"/>
            </w:tcMar>
          </w:tcPr>
          <w:p w14:paraId="4684F507" w14:textId="23FC29B0" w:rsidR="00824EF4" w:rsidRDefault="00824EF4" w:rsidP="00824EF4">
            <w:pPr>
              <w:rPr>
                <w:rFonts w:ascii="Arial" w:hAnsi="Arial" w:cs="Arial"/>
                <w:sz w:val="24"/>
                <w:szCs w:val="24"/>
              </w:rPr>
            </w:pPr>
            <w:r w:rsidRPr="00A618ED">
              <w:rPr>
                <w:rFonts w:ascii="Arial" w:hAnsi="Arial" w:cs="Arial"/>
                <w:color w:val="000000"/>
                <w:sz w:val="24"/>
                <w:szCs w:val="24"/>
              </w:rPr>
              <w:t>Purchasing water butts to give to local residents to fit to their homes and store rainwater, reducing pressure of fresh water during summer droughts and hosepipe bans, ensuring gardens and ponds can be kept alive, protecting local garden biodiversity.</w:t>
            </w:r>
          </w:p>
        </w:tc>
      </w:tr>
      <w:tr w:rsidR="00824EF4" w14:paraId="26421A0F" w14:textId="77777777" w:rsidTr="00824EF4">
        <w:tc>
          <w:tcPr>
            <w:tcW w:w="169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5257C359" w14:textId="1BD806BA" w:rsidR="00824EF4" w:rsidRDefault="00824EF4" w:rsidP="00824EF4">
            <w:pPr>
              <w:rPr>
                <w:rFonts w:ascii="Arial" w:hAnsi="Arial" w:cs="Arial"/>
                <w:b/>
                <w:bCs/>
                <w:sz w:val="24"/>
                <w:szCs w:val="24"/>
              </w:rPr>
            </w:pPr>
            <w:r>
              <w:rPr>
                <w:rFonts w:ascii="Arial" w:hAnsi="Arial" w:cs="Arial"/>
                <w:b/>
                <w:bCs/>
                <w:sz w:val="24"/>
                <w:szCs w:val="24"/>
              </w:rPr>
              <w:t>Vale of White Horse-wide</w:t>
            </w:r>
          </w:p>
        </w:tc>
        <w:tc>
          <w:tcPr>
            <w:tcW w:w="1697"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BEE1D5A" w14:textId="4986D37A" w:rsidR="00824EF4" w:rsidRDefault="00824EF4" w:rsidP="00824EF4">
            <w:pPr>
              <w:rPr>
                <w:rFonts w:ascii="Arial" w:hAnsi="Arial" w:cs="Arial"/>
                <w:sz w:val="24"/>
                <w:szCs w:val="24"/>
              </w:rPr>
            </w:pPr>
            <w:r>
              <w:rPr>
                <w:rFonts w:ascii="Arial" w:hAnsi="Arial" w:cs="Arial"/>
                <w:sz w:val="24"/>
                <w:szCs w:val="24"/>
              </w:rPr>
              <w:t>Bible Reading Fellowship</w:t>
            </w:r>
          </w:p>
        </w:tc>
        <w:tc>
          <w:tcPr>
            <w:tcW w:w="5396"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8E8CE60" w14:textId="0BFF1C4C" w:rsidR="00824EF4" w:rsidRDefault="009743E3" w:rsidP="00824EF4">
            <w:pPr>
              <w:rPr>
                <w:rFonts w:ascii="Arial" w:hAnsi="Arial" w:cs="Arial"/>
                <w:sz w:val="24"/>
                <w:szCs w:val="24"/>
              </w:rPr>
            </w:pPr>
            <w:r w:rsidRPr="000F0AA4">
              <w:rPr>
                <w:rFonts w:ascii="Arial" w:hAnsi="Arial" w:cs="Arial"/>
                <w:sz w:val="24"/>
                <w:szCs w:val="24"/>
              </w:rPr>
              <w:t xml:space="preserve">Holding two 'train the trainer' events, for Messy Church Goes Wild. Messy Church Goes Wild's focus is to get children and families to embrace the nature on their doorstep, highlighting the ecological issues and advising simple ways </w:t>
            </w:r>
            <w:r>
              <w:rPr>
                <w:rFonts w:ascii="Arial" w:hAnsi="Arial" w:cs="Arial"/>
                <w:sz w:val="24"/>
                <w:szCs w:val="24"/>
              </w:rPr>
              <w:t xml:space="preserve">everyone </w:t>
            </w:r>
            <w:r w:rsidRPr="000F0AA4">
              <w:rPr>
                <w:rFonts w:ascii="Arial" w:hAnsi="Arial" w:cs="Arial"/>
                <w:sz w:val="24"/>
                <w:szCs w:val="24"/>
              </w:rPr>
              <w:t xml:space="preserve">can play </w:t>
            </w:r>
            <w:r>
              <w:rPr>
                <w:rFonts w:ascii="Arial" w:hAnsi="Arial" w:cs="Arial"/>
                <w:sz w:val="24"/>
                <w:szCs w:val="24"/>
              </w:rPr>
              <w:t xml:space="preserve">their </w:t>
            </w:r>
            <w:r w:rsidRPr="000F0AA4">
              <w:rPr>
                <w:rFonts w:ascii="Arial" w:hAnsi="Arial" w:cs="Arial"/>
                <w:sz w:val="24"/>
                <w:szCs w:val="24"/>
              </w:rPr>
              <w:t>part.</w:t>
            </w:r>
          </w:p>
        </w:tc>
      </w:tr>
      <w:tr w:rsidR="00824EF4" w14:paraId="55BFA943" w14:textId="77777777" w:rsidTr="00824EF4">
        <w:tc>
          <w:tcPr>
            <w:tcW w:w="169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0EE7B7A" w14:textId="48C5BC66" w:rsidR="00824EF4" w:rsidRDefault="00824EF4" w:rsidP="00824EF4">
            <w:pPr>
              <w:rPr>
                <w:rFonts w:ascii="Arial" w:hAnsi="Arial" w:cs="Arial"/>
                <w:b/>
                <w:bCs/>
                <w:sz w:val="24"/>
                <w:szCs w:val="24"/>
              </w:rPr>
            </w:pPr>
            <w:r>
              <w:rPr>
                <w:rFonts w:ascii="Arial" w:hAnsi="Arial" w:cs="Arial"/>
                <w:b/>
                <w:bCs/>
                <w:sz w:val="24"/>
                <w:szCs w:val="24"/>
              </w:rPr>
              <w:t>Vale of White Horse-wide</w:t>
            </w:r>
          </w:p>
        </w:tc>
        <w:tc>
          <w:tcPr>
            <w:tcW w:w="1697" w:type="dxa"/>
            <w:tcBorders>
              <w:top w:val="nil"/>
              <w:left w:val="nil"/>
              <w:bottom w:val="single" w:sz="8" w:space="0" w:color="A8D08D"/>
              <w:right w:val="single" w:sz="8" w:space="0" w:color="A8D08D"/>
            </w:tcBorders>
            <w:tcMar>
              <w:top w:w="0" w:type="dxa"/>
              <w:left w:w="108" w:type="dxa"/>
              <w:bottom w:w="0" w:type="dxa"/>
              <w:right w:w="108" w:type="dxa"/>
            </w:tcMar>
          </w:tcPr>
          <w:p w14:paraId="6803E2D7" w14:textId="64D972B7" w:rsidR="00824EF4" w:rsidRDefault="00824EF4" w:rsidP="00824EF4">
            <w:pPr>
              <w:rPr>
                <w:rFonts w:ascii="Arial" w:hAnsi="Arial" w:cs="Arial"/>
                <w:sz w:val="24"/>
                <w:szCs w:val="24"/>
              </w:rPr>
            </w:pPr>
            <w:r>
              <w:rPr>
                <w:rFonts w:ascii="Arial" w:hAnsi="Arial" w:cs="Arial"/>
                <w:color w:val="000000"/>
                <w:sz w:val="24"/>
                <w:szCs w:val="24"/>
              </w:rPr>
              <w:t>Fusion Arts</w:t>
            </w:r>
          </w:p>
        </w:tc>
        <w:tc>
          <w:tcPr>
            <w:tcW w:w="5396" w:type="dxa"/>
            <w:tcBorders>
              <w:top w:val="nil"/>
              <w:left w:val="nil"/>
              <w:bottom w:val="single" w:sz="8" w:space="0" w:color="A8D08D"/>
              <w:right w:val="single" w:sz="8" w:space="0" w:color="A8D08D"/>
            </w:tcBorders>
            <w:tcMar>
              <w:top w:w="0" w:type="dxa"/>
              <w:left w:w="108" w:type="dxa"/>
              <w:bottom w:w="0" w:type="dxa"/>
              <w:right w:w="108" w:type="dxa"/>
            </w:tcMar>
          </w:tcPr>
          <w:p w14:paraId="0512B246" w14:textId="77777777" w:rsidR="00824EF4" w:rsidRPr="00A618ED" w:rsidRDefault="00824EF4" w:rsidP="00824EF4">
            <w:pPr>
              <w:rPr>
                <w:rFonts w:ascii="Arial" w:hAnsi="Arial" w:cs="Arial"/>
                <w:color w:val="000000"/>
                <w:sz w:val="24"/>
                <w:szCs w:val="24"/>
              </w:rPr>
            </w:pPr>
            <w:r w:rsidRPr="00A618ED">
              <w:rPr>
                <w:rFonts w:ascii="Arial" w:hAnsi="Arial" w:cs="Arial"/>
                <w:color w:val="000000"/>
                <w:sz w:val="24"/>
                <w:szCs w:val="24"/>
              </w:rPr>
              <w:t>Delivery of online Carbon Literacy Training to local cultural organisations, community</w:t>
            </w:r>
          </w:p>
          <w:p w14:paraId="7822450B" w14:textId="394DC819" w:rsidR="00824EF4" w:rsidRDefault="00824EF4" w:rsidP="00824EF4">
            <w:pPr>
              <w:rPr>
                <w:rFonts w:ascii="Arial" w:hAnsi="Arial" w:cs="Arial"/>
                <w:sz w:val="24"/>
                <w:szCs w:val="24"/>
              </w:rPr>
            </w:pPr>
            <w:r w:rsidRPr="00A618ED">
              <w:rPr>
                <w:rFonts w:ascii="Arial" w:hAnsi="Arial" w:cs="Arial"/>
                <w:color w:val="000000"/>
                <w:sz w:val="24"/>
                <w:szCs w:val="24"/>
              </w:rPr>
              <w:t>groups, artists and activists.</w:t>
            </w:r>
          </w:p>
        </w:tc>
      </w:tr>
    </w:tbl>
    <w:p w14:paraId="42640E0C" w14:textId="77777777" w:rsidR="00B3053B" w:rsidRDefault="00B3053B" w:rsidP="00B3053B"/>
    <w:p w14:paraId="16C940CD" w14:textId="77777777" w:rsidR="0035703C" w:rsidRDefault="0035703C"/>
    <w:sectPr w:rsidR="0035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3B"/>
    <w:rsid w:val="00214A99"/>
    <w:rsid w:val="00281524"/>
    <w:rsid w:val="002A4C2C"/>
    <w:rsid w:val="0035703C"/>
    <w:rsid w:val="006A4D51"/>
    <w:rsid w:val="00824EF4"/>
    <w:rsid w:val="009743E3"/>
    <w:rsid w:val="00A313FF"/>
    <w:rsid w:val="00A618ED"/>
    <w:rsid w:val="00B3053B"/>
    <w:rsid w:val="00FD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FCB0"/>
  <w15:chartTrackingRefBased/>
  <w15:docId w15:val="{39FC6536-AF58-477E-917E-0750944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4D5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1DAC-2F07-4165-8438-ACAA244E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Billen, Lucy</dc:creator>
  <cp:keywords/>
  <dc:description/>
  <cp:lastModifiedBy>Billen, Lucy</cp:lastModifiedBy>
  <cp:revision>2</cp:revision>
  <dcterms:created xsi:type="dcterms:W3CDTF">2023-10-16T08:30:00Z</dcterms:created>
  <dcterms:modified xsi:type="dcterms:W3CDTF">2023-10-16T08:30:00Z</dcterms:modified>
</cp:coreProperties>
</file>