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48CA" w14:textId="45F7D468" w:rsidR="00AB76BD" w:rsidRDefault="00AB76BD" w:rsidP="00AB76BD">
      <w:pPr>
        <w:pStyle w:val="Heading1"/>
      </w:pPr>
      <w:r>
        <w:t xml:space="preserve">Application for </w:t>
      </w:r>
      <w:r w:rsidR="003576AD">
        <w:t xml:space="preserve">the </w:t>
      </w:r>
      <w:r>
        <w:t xml:space="preserve">consent of </w:t>
      </w:r>
      <w:r w:rsidR="000E7905">
        <w:t xml:space="preserve">the Vale of White Horse </w:t>
      </w:r>
      <w:r>
        <w:t xml:space="preserve">District Council </w:t>
      </w:r>
      <w:r w:rsidR="00150D39">
        <w:t>under</w:t>
      </w:r>
      <w:r w:rsidR="009F484B">
        <w:t xml:space="preserve"> a covenant or release of covenant</w:t>
      </w:r>
    </w:p>
    <w:p w14:paraId="7C152B0C" w14:textId="77777777" w:rsidR="009F484B" w:rsidRPr="00D76F84" w:rsidRDefault="009F484B" w:rsidP="00D76F84">
      <w:pPr>
        <w:rPr>
          <w:b/>
          <w:sz w:val="30"/>
          <w:szCs w:val="30"/>
        </w:rPr>
      </w:pPr>
      <w:r w:rsidRPr="00D76F84">
        <w:rPr>
          <w:b/>
          <w:sz w:val="30"/>
          <w:szCs w:val="30"/>
          <w:highlight w:val="cyan"/>
        </w:rPr>
        <w:t xml:space="preserve">This form must be completed </w:t>
      </w:r>
      <w:r w:rsidRPr="00D76F84">
        <w:rPr>
          <w:b/>
          <w:sz w:val="30"/>
          <w:szCs w:val="30"/>
          <w:highlight w:val="cyan"/>
          <w:u w:val="single"/>
        </w:rPr>
        <w:t xml:space="preserve">by the freeholder’s solicitors </w:t>
      </w:r>
      <w:proofErr w:type="gramStart"/>
      <w:r w:rsidRPr="00D76F84">
        <w:rPr>
          <w:b/>
          <w:sz w:val="30"/>
          <w:szCs w:val="30"/>
          <w:highlight w:val="cyan"/>
          <w:u w:val="single"/>
        </w:rPr>
        <w:t>only</w:t>
      </w:r>
      <w:proofErr w:type="gramEnd"/>
      <w:r w:rsidRPr="00D76F84">
        <w:rPr>
          <w:b/>
          <w:sz w:val="30"/>
          <w:szCs w:val="30"/>
        </w:rPr>
        <w:t xml:space="preserve"> </w:t>
      </w:r>
    </w:p>
    <w:p w14:paraId="53215801" w14:textId="77777777" w:rsidR="00F439B4" w:rsidRPr="009F484B" w:rsidRDefault="00F439B4" w:rsidP="00F439B4">
      <w:pPr>
        <w:ind w:hanging="426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78"/>
      </w:tblGrid>
      <w:tr w:rsidR="003576AD" w14:paraId="794BE445" w14:textId="77777777" w:rsidTr="00F439B4">
        <w:trPr>
          <w:trHeight w:val="1231"/>
        </w:trPr>
        <w:tc>
          <w:tcPr>
            <w:tcW w:w="5098" w:type="dxa"/>
            <w:shd w:val="clear" w:color="auto" w:fill="auto"/>
            <w:vAlign w:val="center"/>
          </w:tcPr>
          <w:p w14:paraId="413A06E3" w14:textId="77777777" w:rsidR="003576AD" w:rsidRPr="00723644" w:rsidRDefault="003576AD" w:rsidP="00AB76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Solicitor’s name and address</w:t>
            </w:r>
          </w:p>
        </w:tc>
        <w:tc>
          <w:tcPr>
            <w:tcW w:w="4678" w:type="dxa"/>
            <w:shd w:val="clear" w:color="auto" w:fill="auto"/>
          </w:tcPr>
          <w:p w14:paraId="6A271B36" w14:textId="77777777" w:rsidR="003576AD" w:rsidRPr="00723644" w:rsidRDefault="003576AD" w:rsidP="00AB76BD">
            <w:pPr>
              <w:rPr>
                <w:sz w:val="22"/>
                <w:szCs w:val="22"/>
              </w:rPr>
            </w:pPr>
          </w:p>
        </w:tc>
      </w:tr>
      <w:tr w:rsidR="00AB76BD" w14:paraId="27F026E2" w14:textId="77777777" w:rsidTr="00F439B4">
        <w:trPr>
          <w:trHeight w:val="1054"/>
        </w:trPr>
        <w:tc>
          <w:tcPr>
            <w:tcW w:w="5098" w:type="dxa"/>
            <w:shd w:val="clear" w:color="auto" w:fill="auto"/>
            <w:vAlign w:val="center"/>
          </w:tcPr>
          <w:p w14:paraId="6F811C5B" w14:textId="77777777" w:rsidR="00AB76BD" w:rsidRPr="00723644" w:rsidRDefault="00AB76B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Address of property:</w:t>
            </w:r>
          </w:p>
        </w:tc>
        <w:tc>
          <w:tcPr>
            <w:tcW w:w="4678" w:type="dxa"/>
            <w:shd w:val="clear" w:color="auto" w:fill="auto"/>
          </w:tcPr>
          <w:p w14:paraId="4729C179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3576AD" w14:paraId="52F0CA9D" w14:textId="77777777" w:rsidTr="00F439B4">
        <w:trPr>
          <w:trHeight w:val="45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8378" w14:textId="77777777" w:rsidR="003576AD" w:rsidRPr="00723644" w:rsidRDefault="003576AD" w:rsidP="003576A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Title number</w:t>
            </w:r>
            <w:r>
              <w:rPr>
                <w:b/>
                <w:szCs w:val="24"/>
              </w:rPr>
              <w:t xml:space="preserve"> of property</w:t>
            </w:r>
            <w:r w:rsidRPr="00723644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 </w:t>
            </w:r>
          </w:p>
          <w:p w14:paraId="6B90647D" w14:textId="77777777" w:rsidR="003576AD" w:rsidRPr="00723644" w:rsidRDefault="003576AD" w:rsidP="00AB76BD">
            <w:pPr>
              <w:rPr>
                <w:b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D6BFDB5" w14:textId="77777777" w:rsidR="003576AD" w:rsidRPr="00723644" w:rsidRDefault="003576AD" w:rsidP="00AB76BD">
            <w:pPr>
              <w:rPr>
                <w:sz w:val="22"/>
                <w:szCs w:val="22"/>
              </w:rPr>
            </w:pPr>
          </w:p>
        </w:tc>
      </w:tr>
      <w:tr w:rsidR="00590968" w14:paraId="69CC27C2" w14:textId="77777777" w:rsidTr="00F439B4">
        <w:trPr>
          <w:trHeight w:val="4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DC46" w14:textId="77777777" w:rsidR="00590968" w:rsidRPr="00723644" w:rsidRDefault="00183803" w:rsidP="003576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Copies of the following will be provided with this application</w:t>
            </w:r>
            <w:r w:rsidR="00590968">
              <w:rPr>
                <w:b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45134" w14:textId="77777777" w:rsidR="00590968" w:rsidRPr="00723644" w:rsidRDefault="00183803" w:rsidP="0018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(Click inside the box to confirm)</w:t>
            </w:r>
          </w:p>
        </w:tc>
      </w:tr>
      <w:tr w:rsidR="00183803" w14:paraId="6E0F31C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E1EA8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Title register</w:t>
            </w:r>
          </w:p>
        </w:tc>
        <w:sdt>
          <w:sdtPr>
            <w:rPr>
              <w:sz w:val="40"/>
              <w:szCs w:val="40"/>
            </w:rPr>
            <w:id w:val="-101122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168B036D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3803" w14:paraId="2B90639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4AC0D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Title plan</w:t>
            </w:r>
          </w:p>
        </w:tc>
        <w:sdt>
          <w:sdtPr>
            <w:rPr>
              <w:sz w:val="40"/>
              <w:szCs w:val="40"/>
            </w:rPr>
            <w:id w:val="21000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0796123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3803" w14:paraId="63D39BA1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88213" w14:textId="77777777" w:rsidR="00590968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 xml:space="preserve">Transfer or conveyance imposing </w:t>
            </w:r>
            <w:proofErr w:type="gramStart"/>
            <w:r w:rsidRPr="00183803">
              <w:rPr>
                <w:b/>
                <w:szCs w:val="24"/>
              </w:rPr>
              <w:t>covenant</w:t>
            </w:r>
            <w:proofErr w:type="gramEnd"/>
          </w:p>
          <w:p w14:paraId="41B2E8EC" w14:textId="77777777" w:rsidR="00183803" w:rsidRPr="00183803" w:rsidRDefault="00183803" w:rsidP="00183803">
            <w:pPr>
              <w:pStyle w:val="ListParagraph"/>
              <w:rPr>
                <w:b/>
                <w:szCs w:val="24"/>
              </w:rPr>
            </w:pPr>
          </w:p>
        </w:tc>
        <w:sdt>
          <w:sdtPr>
            <w:rPr>
              <w:sz w:val="40"/>
              <w:szCs w:val="40"/>
            </w:rPr>
            <w:id w:val="-54682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79E6D4B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 w:rsidRPr="001838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90968" w14:paraId="50A154AD" w14:textId="77777777" w:rsidTr="00F439B4">
        <w:trPr>
          <w:trHeight w:val="4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50F8" w14:textId="77777777" w:rsidR="00590968" w:rsidRPr="00183803" w:rsidRDefault="00590968" w:rsidP="0018380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183803">
              <w:rPr>
                <w:b/>
                <w:szCs w:val="24"/>
              </w:rPr>
              <w:t>Plan of work</w:t>
            </w:r>
            <w:r w:rsidR="001012F1">
              <w:rPr>
                <w:b/>
                <w:szCs w:val="24"/>
              </w:rPr>
              <w:t>(</w:t>
            </w:r>
            <w:r w:rsidRPr="00183803">
              <w:rPr>
                <w:b/>
                <w:szCs w:val="24"/>
              </w:rPr>
              <w:t>s</w:t>
            </w:r>
            <w:r w:rsidR="001012F1">
              <w:rPr>
                <w:b/>
                <w:szCs w:val="24"/>
              </w:rPr>
              <w:t>)</w:t>
            </w:r>
            <w:r w:rsidR="000A0328">
              <w:rPr>
                <w:b/>
                <w:szCs w:val="24"/>
              </w:rPr>
              <w:t xml:space="preserve"> which</w:t>
            </w:r>
            <w:r w:rsidRPr="00183803">
              <w:rPr>
                <w:b/>
                <w:szCs w:val="24"/>
              </w:rPr>
              <w:t xml:space="preserve"> consent is requested for</w:t>
            </w:r>
            <w:r w:rsidR="00183803">
              <w:rPr>
                <w:b/>
                <w:szCs w:val="24"/>
              </w:rPr>
              <w:t>, if appropriate</w:t>
            </w:r>
          </w:p>
        </w:tc>
        <w:sdt>
          <w:sdtPr>
            <w:rPr>
              <w:sz w:val="40"/>
              <w:szCs w:val="40"/>
            </w:rPr>
            <w:id w:val="11811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5D1FFF" w14:textId="77777777" w:rsidR="00590968" w:rsidRPr="00723644" w:rsidRDefault="00183803" w:rsidP="00183803">
                <w:pPr>
                  <w:jc w:val="center"/>
                  <w:rPr>
                    <w:sz w:val="22"/>
                    <w:szCs w:val="22"/>
                  </w:rPr>
                </w:pPr>
                <w:r w:rsidRPr="001838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76BD" w14:paraId="2CDE303B" w14:textId="77777777" w:rsidTr="00F439B4">
        <w:trPr>
          <w:trHeight w:val="127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A3EEC" w14:textId="77777777" w:rsidR="00AB76BD" w:rsidRPr="00723644" w:rsidRDefault="00AB76B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Full name and address of </w:t>
            </w:r>
            <w:r w:rsidR="000E7113" w:rsidRPr="00723644">
              <w:rPr>
                <w:b/>
                <w:szCs w:val="24"/>
              </w:rPr>
              <w:t>applicant</w:t>
            </w:r>
            <w:r w:rsidRPr="00723644">
              <w:rPr>
                <w:b/>
                <w:szCs w:val="24"/>
              </w:rPr>
              <w:t>(s):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D8CC7EA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4056D" w14:paraId="671551A1" w14:textId="77777777" w:rsidTr="00F439B4">
        <w:trPr>
          <w:trHeight w:val="1076"/>
        </w:trPr>
        <w:tc>
          <w:tcPr>
            <w:tcW w:w="5098" w:type="dxa"/>
            <w:shd w:val="clear" w:color="auto" w:fill="auto"/>
            <w:vAlign w:val="center"/>
          </w:tcPr>
          <w:p w14:paraId="62ED0134" w14:textId="77777777" w:rsidR="00A4056D" w:rsidRPr="00723644" w:rsidRDefault="000E7113" w:rsidP="00A4056D">
            <w:pPr>
              <w:pStyle w:val="Default"/>
              <w:rPr>
                <w:b/>
              </w:rPr>
            </w:pPr>
            <w:r w:rsidRPr="00723644">
              <w:rPr>
                <w:b/>
              </w:rPr>
              <w:t>Please give details of the restriction:</w:t>
            </w:r>
            <w:r w:rsidR="00A4056D" w:rsidRPr="00723644"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9540374" w14:textId="77777777" w:rsidR="00A4056D" w:rsidRPr="00723644" w:rsidRDefault="00A4056D" w:rsidP="00A4056D">
            <w:pPr>
              <w:rPr>
                <w:sz w:val="22"/>
                <w:szCs w:val="22"/>
              </w:rPr>
            </w:pPr>
          </w:p>
        </w:tc>
      </w:tr>
      <w:tr w:rsidR="000E7113" w14:paraId="6FEF4EDA" w14:textId="77777777" w:rsidTr="00F439B4">
        <w:trPr>
          <w:trHeight w:val="425"/>
        </w:trPr>
        <w:tc>
          <w:tcPr>
            <w:tcW w:w="5098" w:type="dxa"/>
            <w:shd w:val="clear" w:color="auto" w:fill="auto"/>
            <w:vAlign w:val="center"/>
          </w:tcPr>
          <w:p w14:paraId="37E97B2F" w14:textId="77777777" w:rsidR="000E7113" w:rsidRPr="00723644" w:rsidRDefault="000E7113" w:rsidP="000E7113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Is this a retrospective application?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2790EB" w14:textId="77777777" w:rsidR="000E7113" w:rsidRPr="00723644" w:rsidRDefault="000E7113" w:rsidP="000E7113">
            <w:pPr>
              <w:rPr>
                <w:sz w:val="22"/>
                <w:szCs w:val="22"/>
              </w:rPr>
            </w:pPr>
            <w:r w:rsidRPr="00723644">
              <w:rPr>
                <w:sz w:val="22"/>
                <w:szCs w:val="22"/>
              </w:rPr>
              <w:t>Yes/No</w:t>
            </w:r>
          </w:p>
        </w:tc>
      </w:tr>
      <w:tr w:rsidR="00AB76BD" w14:paraId="09486FDA" w14:textId="77777777" w:rsidTr="00F439B4">
        <w:trPr>
          <w:trHeight w:val="1337"/>
        </w:trPr>
        <w:tc>
          <w:tcPr>
            <w:tcW w:w="5098" w:type="dxa"/>
            <w:shd w:val="clear" w:color="auto" w:fill="auto"/>
            <w:vAlign w:val="center"/>
          </w:tcPr>
          <w:p w14:paraId="4AB0E5F9" w14:textId="77777777" w:rsidR="00AB76BD" w:rsidRPr="00723644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Please give details of the proposed (or completed) alterations:</w:t>
            </w:r>
          </w:p>
        </w:tc>
        <w:tc>
          <w:tcPr>
            <w:tcW w:w="4678" w:type="dxa"/>
            <w:shd w:val="clear" w:color="auto" w:fill="auto"/>
          </w:tcPr>
          <w:p w14:paraId="7F736722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B76BD" w14:paraId="1AF89596" w14:textId="77777777" w:rsidTr="00F439B4">
        <w:trPr>
          <w:trHeight w:val="978"/>
        </w:trPr>
        <w:tc>
          <w:tcPr>
            <w:tcW w:w="5098" w:type="dxa"/>
            <w:shd w:val="clear" w:color="auto" w:fill="auto"/>
            <w:vAlign w:val="center"/>
          </w:tcPr>
          <w:p w14:paraId="3AF7B245" w14:textId="77777777" w:rsidR="00183803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Did/does the change require planning </w:t>
            </w:r>
            <w:r w:rsidR="00150D39" w:rsidRPr="00723644">
              <w:rPr>
                <w:b/>
                <w:szCs w:val="24"/>
              </w:rPr>
              <w:t>permissions</w:t>
            </w:r>
            <w:r w:rsidRPr="00723644">
              <w:rPr>
                <w:b/>
                <w:szCs w:val="24"/>
              </w:rPr>
              <w:t xml:space="preserve"> or building </w:t>
            </w:r>
            <w:r w:rsidR="00150D39" w:rsidRPr="00723644">
              <w:rPr>
                <w:b/>
                <w:szCs w:val="24"/>
              </w:rPr>
              <w:t>regulations approval</w:t>
            </w:r>
            <w:r w:rsidRPr="00723644">
              <w:rPr>
                <w:b/>
                <w:szCs w:val="24"/>
              </w:rPr>
              <w:t>?</w:t>
            </w:r>
          </w:p>
          <w:p w14:paraId="4B7EE41F" w14:textId="77777777" w:rsidR="00AB76BD" w:rsidRPr="00723644" w:rsidRDefault="000E7113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 xml:space="preserve">If yes, please provide reference numbers </w:t>
            </w:r>
            <w:r w:rsidR="003576AD">
              <w:rPr>
                <w:b/>
                <w:szCs w:val="24"/>
              </w:rPr>
              <w:t>and/</w:t>
            </w:r>
            <w:r w:rsidRPr="00723644">
              <w:rPr>
                <w:b/>
                <w:szCs w:val="24"/>
              </w:rPr>
              <w:t>or copies:</w:t>
            </w:r>
          </w:p>
        </w:tc>
        <w:tc>
          <w:tcPr>
            <w:tcW w:w="4678" w:type="dxa"/>
            <w:shd w:val="clear" w:color="auto" w:fill="auto"/>
          </w:tcPr>
          <w:p w14:paraId="5E02580B" w14:textId="77777777" w:rsidR="00AB76BD" w:rsidRPr="00723644" w:rsidRDefault="00AB76BD" w:rsidP="00AB76BD">
            <w:pPr>
              <w:rPr>
                <w:sz w:val="22"/>
                <w:szCs w:val="22"/>
              </w:rPr>
            </w:pPr>
          </w:p>
        </w:tc>
      </w:tr>
      <w:tr w:rsidR="00A4056D" w14:paraId="65612347" w14:textId="77777777" w:rsidTr="00F439B4">
        <w:trPr>
          <w:trHeight w:val="519"/>
        </w:trPr>
        <w:tc>
          <w:tcPr>
            <w:tcW w:w="5098" w:type="dxa"/>
            <w:shd w:val="clear" w:color="auto" w:fill="auto"/>
            <w:vAlign w:val="center"/>
          </w:tcPr>
          <w:p w14:paraId="4D8F4B12" w14:textId="77777777" w:rsidR="00A4056D" w:rsidRPr="00723644" w:rsidRDefault="00A4056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Contact telephone number:</w:t>
            </w:r>
          </w:p>
        </w:tc>
        <w:tc>
          <w:tcPr>
            <w:tcW w:w="4678" w:type="dxa"/>
            <w:shd w:val="clear" w:color="auto" w:fill="auto"/>
          </w:tcPr>
          <w:p w14:paraId="0D3FD87E" w14:textId="77777777" w:rsidR="00A4056D" w:rsidRPr="00723644" w:rsidRDefault="00A4056D" w:rsidP="00AB76BD">
            <w:pPr>
              <w:rPr>
                <w:sz w:val="22"/>
                <w:szCs w:val="22"/>
              </w:rPr>
            </w:pPr>
          </w:p>
        </w:tc>
      </w:tr>
      <w:tr w:rsidR="00A4056D" w14:paraId="58D09976" w14:textId="77777777" w:rsidTr="00F439B4">
        <w:trPr>
          <w:trHeight w:val="519"/>
        </w:trPr>
        <w:tc>
          <w:tcPr>
            <w:tcW w:w="5098" w:type="dxa"/>
            <w:shd w:val="clear" w:color="auto" w:fill="auto"/>
            <w:vAlign w:val="center"/>
          </w:tcPr>
          <w:p w14:paraId="5A933BE6" w14:textId="77777777" w:rsidR="00A4056D" w:rsidRPr="00723644" w:rsidRDefault="00A4056D" w:rsidP="00AB76BD">
            <w:pPr>
              <w:rPr>
                <w:b/>
                <w:szCs w:val="24"/>
              </w:rPr>
            </w:pPr>
            <w:r w:rsidRPr="00723644">
              <w:rPr>
                <w:b/>
                <w:szCs w:val="24"/>
              </w:rPr>
              <w:t>Email address:</w:t>
            </w:r>
          </w:p>
        </w:tc>
        <w:tc>
          <w:tcPr>
            <w:tcW w:w="4678" w:type="dxa"/>
            <w:shd w:val="clear" w:color="auto" w:fill="auto"/>
          </w:tcPr>
          <w:p w14:paraId="5D6DCFFA" w14:textId="77777777" w:rsidR="00A4056D" w:rsidRPr="00723644" w:rsidRDefault="00A4056D" w:rsidP="00AB76BD">
            <w:pPr>
              <w:rPr>
                <w:sz w:val="22"/>
                <w:szCs w:val="22"/>
              </w:rPr>
            </w:pPr>
          </w:p>
        </w:tc>
      </w:tr>
    </w:tbl>
    <w:p w14:paraId="559C366E" w14:textId="77777777" w:rsidR="00AB76BD" w:rsidRPr="00AB76BD" w:rsidRDefault="00AB76BD" w:rsidP="00AB76BD"/>
    <w:p w14:paraId="64E10FBF" w14:textId="77777777" w:rsidR="00183803" w:rsidRDefault="00183803" w:rsidP="00AB76BD">
      <w:pPr>
        <w:tabs>
          <w:tab w:val="left" w:pos="2510"/>
        </w:tabs>
        <w:rPr>
          <w:szCs w:val="24"/>
        </w:rPr>
      </w:pPr>
    </w:p>
    <w:p w14:paraId="292600E8" w14:textId="77777777" w:rsidR="00F439B4" w:rsidRDefault="00F439B4" w:rsidP="00AB76BD">
      <w:pPr>
        <w:tabs>
          <w:tab w:val="left" w:pos="2510"/>
        </w:tabs>
        <w:rPr>
          <w:szCs w:val="24"/>
        </w:rPr>
      </w:pPr>
    </w:p>
    <w:p w14:paraId="31FD9B0D" w14:textId="77777777" w:rsidR="00F439B4" w:rsidRDefault="00F439B4" w:rsidP="00AB76BD">
      <w:pPr>
        <w:tabs>
          <w:tab w:val="left" w:pos="2510"/>
        </w:tabs>
        <w:rPr>
          <w:szCs w:val="24"/>
        </w:rPr>
      </w:pPr>
    </w:p>
    <w:p w14:paraId="6932023C" w14:textId="2AEF2D8E" w:rsidR="00A4056D" w:rsidRDefault="00AB76BD" w:rsidP="00AB76BD">
      <w:pPr>
        <w:tabs>
          <w:tab w:val="left" w:pos="2510"/>
        </w:tabs>
        <w:rPr>
          <w:szCs w:val="24"/>
        </w:rPr>
      </w:pPr>
      <w:r w:rsidRPr="00A4056D">
        <w:rPr>
          <w:szCs w:val="24"/>
        </w:rPr>
        <w:t>Please complete this ap</w:t>
      </w:r>
      <w:r w:rsidR="00A4056D">
        <w:rPr>
          <w:szCs w:val="24"/>
        </w:rPr>
        <w:t>plication form and return it</w:t>
      </w:r>
      <w:r w:rsidR="00020FA1">
        <w:rPr>
          <w:szCs w:val="24"/>
        </w:rPr>
        <w:t xml:space="preserve"> with the copies of relevant documents</w:t>
      </w:r>
      <w:r w:rsidR="00A4056D">
        <w:rPr>
          <w:szCs w:val="24"/>
        </w:rPr>
        <w:t xml:space="preserve"> to:</w:t>
      </w:r>
    </w:p>
    <w:p w14:paraId="4050B0B8" w14:textId="77777777" w:rsidR="00020FA1" w:rsidRDefault="00020FA1" w:rsidP="00BC5304">
      <w:pPr>
        <w:tabs>
          <w:tab w:val="left" w:pos="2510"/>
        </w:tabs>
        <w:rPr>
          <w:szCs w:val="24"/>
        </w:rPr>
      </w:pPr>
    </w:p>
    <w:p w14:paraId="35AAE7B9" w14:textId="3EBFA170" w:rsidR="00020FA1" w:rsidRDefault="00020FA1" w:rsidP="00020FA1">
      <w:pPr>
        <w:rPr>
          <w:rFonts w:eastAsiaTheme="minorEastAsia" w:cs="Arial"/>
          <w:noProof/>
          <w:szCs w:val="24"/>
        </w:rPr>
      </w:pPr>
      <w:r>
        <w:rPr>
          <w:rFonts w:eastAsiaTheme="minorEastAsia" w:cs="Arial"/>
          <w:noProof/>
          <w:szCs w:val="24"/>
        </w:rPr>
        <w:t xml:space="preserve">Strategic Property </w:t>
      </w:r>
      <w:r>
        <w:rPr>
          <w:rFonts w:eastAsiaTheme="minorEastAsia" w:cs="Arial"/>
          <w:noProof/>
          <w:szCs w:val="24"/>
        </w:rPr>
        <w:t>Team</w:t>
      </w:r>
    </w:p>
    <w:p w14:paraId="78886491" w14:textId="3A377936" w:rsidR="00020FA1" w:rsidRDefault="00020FA1" w:rsidP="00020FA1">
      <w:pPr>
        <w:rPr>
          <w:rFonts w:eastAsiaTheme="minorEastAsia" w:cs="Arial"/>
          <w:noProof/>
          <w:szCs w:val="24"/>
        </w:rPr>
      </w:pPr>
      <w:r>
        <w:rPr>
          <w:rFonts w:eastAsiaTheme="minorEastAsia" w:cs="Arial"/>
          <w:noProof/>
          <w:szCs w:val="24"/>
        </w:rPr>
        <w:t>Vale of White Horse District Council</w:t>
      </w:r>
    </w:p>
    <w:p w14:paraId="23871001" w14:textId="77777777" w:rsidR="00020FA1" w:rsidRDefault="00020FA1" w:rsidP="00020FA1">
      <w:pPr>
        <w:rPr>
          <w:rFonts w:eastAsiaTheme="minorEastAsia" w:cs="Arial"/>
          <w:noProof/>
          <w:szCs w:val="24"/>
        </w:rPr>
      </w:pPr>
      <w:r>
        <w:rPr>
          <w:rFonts w:eastAsiaTheme="minorEastAsia" w:cs="Arial"/>
          <w:noProof/>
          <w:szCs w:val="24"/>
        </w:rPr>
        <w:t>Abbey House, Abbey Close, Abingdon, OX14 3JE</w:t>
      </w:r>
    </w:p>
    <w:p w14:paraId="5A84731B" w14:textId="77777777" w:rsidR="00020FA1" w:rsidRDefault="00020FA1" w:rsidP="00BC5304">
      <w:pPr>
        <w:tabs>
          <w:tab w:val="left" w:pos="2510"/>
        </w:tabs>
        <w:rPr>
          <w:szCs w:val="24"/>
        </w:rPr>
      </w:pPr>
    </w:p>
    <w:p w14:paraId="2EDB9036" w14:textId="27F68273" w:rsidR="00BC5304" w:rsidRPr="00BC5304" w:rsidRDefault="00BC5304" w:rsidP="00BC5304">
      <w:pPr>
        <w:tabs>
          <w:tab w:val="left" w:pos="2510"/>
        </w:tabs>
        <w:rPr>
          <w:szCs w:val="24"/>
        </w:rPr>
      </w:pPr>
      <w:r w:rsidRPr="00BC5304">
        <w:rPr>
          <w:szCs w:val="24"/>
        </w:rPr>
        <w:t xml:space="preserve">or by email to </w:t>
      </w:r>
      <w:hyperlink r:id="rId5" w:history="1">
        <w:r w:rsidRPr="00BC5304">
          <w:rPr>
            <w:rStyle w:val="Hyperlink"/>
            <w:szCs w:val="24"/>
          </w:rPr>
          <w:t>property@southandvale.gov.uk</w:t>
        </w:r>
      </w:hyperlink>
      <w:r w:rsidRPr="00BC5304">
        <w:rPr>
          <w:szCs w:val="24"/>
        </w:rPr>
        <w:t xml:space="preserve"> </w:t>
      </w:r>
    </w:p>
    <w:p w14:paraId="38383252" w14:textId="77777777" w:rsidR="005A1218" w:rsidRPr="0011055E" w:rsidRDefault="00AB76BD" w:rsidP="0011055E">
      <w:pPr>
        <w:tabs>
          <w:tab w:val="left" w:pos="2510"/>
        </w:tabs>
        <w:rPr>
          <w:szCs w:val="24"/>
        </w:rPr>
      </w:pPr>
      <w:r w:rsidRPr="00A4056D">
        <w:rPr>
          <w:szCs w:val="24"/>
        </w:rPr>
        <w:t xml:space="preserve"> </w:t>
      </w:r>
    </w:p>
    <w:sectPr w:rsidR="005A1218" w:rsidRPr="0011055E" w:rsidSect="003576AD">
      <w:pgSz w:w="11907" w:h="16840" w:code="9"/>
      <w:pgMar w:top="568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2A64"/>
    <w:multiLevelType w:val="multilevel"/>
    <w:tmpl w:val="01E63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E0405C7"/>
    <w:multiLevelType w:val="hybridMultilevel"/>
    <w:tmpl w:val="7362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73DE"/>
    <w:multiLevelType w:val="hybridMultilevel"/>
    <w:tmpl w:val="DA6E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383">
    <w:abstractNumId w:val="0"/>
  </w:num>
  <w:num w:numId="2" w16cid:durableId="1535578779">
    <w:abstractNumId w:val="2"/>
  </w:num>
  <w:num w:numId="3" w16cid:durableId="152890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8"/>
    <w:rsid w:val="00020FA1"/>
    <w:rsid w:val="00050024"/>
    <w:rsid w:val="000A0328"/>
    <w:rsid w:val="000E7113"/>
    <w:rsid w:val="000E7905"/>
    <w:rsid w:val="000F4E89"/>
    <w:rsid w:val="001012F1"/>
    <w:rsid w:val="0011055E"/>
    <w:rsid w:val="00150D39"/>
    <w:rsid w:val="00173A79"/>
    <w:rsid w:val="00183803"/>
    <w:rsid w:val="002A64AB"/>
    <w:rsid w:val="002E543A"/>
    <w:rsid w:val="003576AD"/>
    <w:rsid w:val="00365FC6"/>
    <w:rsid w:val="004F1C08"/>
    <w:rsid w:val="00590968"/>
    <w:rsid w:val="005A1218"/>
    <w:rsid w:val="00723644"/>
    <w:rsid w:val="007E0EA6"/>
    <w:rsid w:val="0084406A"/>
    <w:rsid w:val="00903559"/>
    <w:rsid w:val="009440A1"/>
    <w:rsid w:val="009F484B"/>
    <w:rsid w:val="00A354F5"/>
    <w:rsid w:val="00A4056D"/>
    <w:rsid w:val="00AB76BD"/>
    <w:rsid w:val="00AC3DAC"/>
    <w:rsid w:val="00BC5304"/>
    <w:rsid w:val="00BF6E4D"/>
    <w:rsid w:val="00C27A6D"/>
    <w:rsid w:val="00CC070A"/>
    <w:rsid w:val="00D76F84"/>
    <w:rsid w:val="00F439B4"/>
    <w:rsid w:val="00F6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EC4D3"/>
  <w15:chartTrackingRefBased/>
  <w15:docId w15:val="{9801CCAD-267C-4135-86D6-92170BF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B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360"/>
      <w:outlineLvl w:val="0"/>
    </w:pPr>
    <w:rPr>
      <w:rFonts w:ascii="Arial Black" w:hAnsi="Arial Black"/>
      <w:kern w:val="28"/>
      <w:sz w:val="4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caps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OAHeading">
    <w:name w:val="toa heading"/>
    <w:basedOn w:val="Normal"/>
    <w:next w:val="Normal"/>
    <w:semiHidden/>
    <w:rPr>
      <w:rFonts w:ascii="Frutiger 55 Roman" w:hAnsi="Frutiger 55 Roman"/>
      <w:b/>
      <w:sz w:val="28"/>
    </w:rPr>
  </w:style>
  <w:style w:type="paragraph" w:styleId="Title">
    <w:name w:val="Title"/>
    <w:basedOn w:val="Normal"/>
    <w:qFormat/>
    <w:rPr>
      <w:rFonts w:ascii="Frutiger 55 Roman" w:hAnsi="Frutiger 55 Roman"/>
      <w:b/>
      <w:kern w:val="28"/>
      <w:sz w:val="28"/>
    </w:rPr>
  </w:style>
  <w:style w:type="paragraph" w:styleId="TableofFigures">
    <w:name w:val="table of figures"/>
    <w:basedOn w:val="Normal"/>
    <w:next w:val="Normal"/>
    <w:semiHidden/>
    <w:pPr>
      <w:tabs>
        <w:tab w:val="right" w:pos="9072"/>
      </w:tabs>
      <w:ind w:left="567" w:hanging="567"/>
    </w:pPr>
  </w:style>
  <w:style w:type="paragraph" w:styleId="Subtitle">
    <w:name w:val="Subtitle"/>
    <w:basedOn w:val="Normal"/>
    <w:qFormat/>
    <w:rPr>
      <w:rFonts w:ascii="Frutiger 55 Roman" w:hAnsi="Frutiger 55 Roman"/>
    </w:rPr>
  </w:style>
  <w:style w:type="paragraph" w:styleId="MessageHeader">
    <w:name w:val="Message Header"/>
    <w:basedOn w:val="Normal"/>
    <w:pPr>
      <w:ind w:left="1134" w:hanging="1134"/>
    </w:pPr>
    <w:rPr>
      <w:rFonts w:ascii="Frutiger 55 Roman" w:hAnsi="Frutiger 55 Roman"/>
    </w:rPr>
  </w:style>
  <w:style w:type="paragraph" w:styleId="TOC1">
    <w:name w:val="toc 1"/>
    <w:basedOn w:val="Normal"/>
    <w:next w:val="Normal"/>
    <w:semiHidden/>
    <w:pPr>
      <w:keepNext/>
      <w:tabs>
        <w:tab w:val="right" w:pos="9072"/>
      </w:tabs>
      <w:spacing w:before="240"/>
    </w:pPr>
    <w:rPr>
      <w:b/>
      <w:sz w:val="28"/>
    </w:rPr>
  </w:style>
  <w:style w:type="paragraph" w:styleId="TOC2">
    <w:name w:val="toc 2"/>
    <w:basedOn w:val="Normal"/>
    <w:next w:val="Normal"/>
    <w:semiHidden/>
    <w:pPr>
      <w:tabs>
        <w:tab w:val="right" w:pos="8647"/>
      </w:tabs>
      <w:ind w:left="567"/>
    </w:pPr>
    <w:rPr>
      <w:rFonts w:ascii="Arial Narrow" w:hAnsi="Arial Narrow"/>
      <w:caps/>
    </w:rPr>
  </w:style>
  <w:style w:type="paragraph" w:styleId="TOC3">
    <w:name w:val="toc 3"/>
    <w:basedOn w:val="Normal"/>
    <w:next w:val="Normal"/>
    <w:semiHidden/>
    <w:pPr>
      <w:tabs>
        <w:tab w:val="right" w:pos="9072"/>
      </w:tabs>
      <w:ind w:left="1134"/>
    </w:pPr>
    <w:rPr>
      <w:rFonts w:ascii="Frutiger 55 Roman" w:hAnsi="Frutiger 55 Roman"/>
    </w:rPr>
  </w:style>
  <w:style w:type="paragraph" w:styleId="TOC4">
    <w:name w:val="toc 4"/>
    <w:basedOn w:val="Normal"/>
    <w:next w:val="Normal"/>
    <w:semiHidden/>
    <w:pPr>
      <w:tabs>
        <w:tab w:val="right" w:pos="9072"/>
      </w:tabs>
      <w:ind w:left="1701"/>
    </w:pPr>
    <w:rPr>
      <w:rFonts w:ascii="Frutiger 55 Roman" w:hAnsi="Frutiger 55 Roman"/>
    </w:rPr>
  </w:style>
  <w:style w:type="paragraph" w:styleId="TOC5">
    <w:name w:val="toc 5"/>
    <w:basedOn w:val="Normal"/>
    <w:next w:val="Normal"/>
    <w:semiHidden/>
    <w:pPr>
      <w:tabs>
        <w:tab w:val="right" w:pos="9072"/>
      </w:tabs>
      <w:ind w:left="2268"/>
    </w:pPr>
    <w:rPr>
      <w:rFonts w:ascii="Frutiger 55 Roman" w:hAnsi="Frutiger 55 Roman"/>
    </w:rPr>
  </w:style>
  <w:style w:type="paragraph" w:styleId="TOC6">
    <w:name w:val="toc 6"/>
    <w:basedOn w:val="Normal"/>
    <w:next w:val="Normal"/>
    <w:semiHidden/>
    <w:pPr>
      <w:tabs>
        <w:tab w:val="right" w:pos="9072"/>
      </w:tabs>
      <w:ind w:left="2835"/>
    </w:pPr>
    <w:rPr>
      <w:rFonts w:ascii="Frutiger 55 Roman" w:hAnsi="Frutiger 55 Roman"/>
    </w:rPr>
  </w:style>
  <w:style w:type="paragraph" w:styleId="TOC7">
    <w:name w:val="toc 7"/>
    <w:basedOn w:val="Normal"/>
    <w:next w:val="Normal"/>
    <w:semiHidden/>
    <w:pPr>
      <w:tabs>
        <w:tab w:val="right" w:pos="9072"/>
      </w:tabs>
      <w:ind w:left="3402"/>
    </w:pPr>
    <w:rPr>
      <w:rFonts w:ascii="Frutiger 55 Roman" w:hAnsi="Frutiger 55 Roman"/>
    </w:rPr>
  </w:style>
  <w:style w:type="paragraph" w:styleId="TOC8">
    <w:name w:val="toc 8"/>
    <w:basedOn w:val="Normal"/>
    <w:next w:val="Normal"/>
    <w:semiHidden/>
    <w:pPr>
      <w:tabs>
        <w:tab w:val="right" w:pos="9072"/>
      </w:tabs>
      <w:ind w:left="3969"/>
    </w:pPr>
    <w:rPr>
      <w:rFonts w:ascii="Frutiger 55 Roman" w:hAnsi="Frutiger 55 Roman"/>
    </w:rPr>
  </w:style>
  <w:style w:type="paragraph" w:styleId="TOC9">
    <w:name w:val="toc 9"/>
    <w:basedOn w:val="Normal"/>
    <w:next w:val="Normal"/>
    <w:semiHidden/>
    <w:pPr>
      <w:tabs>
        <w:tab w:val="right" w:pos="9072"/>
      </w:tabs>
      <w:ind w:left="4536"/>
    </w:pPr>
    <w:rPr>
      <w:rFonts w:ascii="Frutiger 55 Roman" w:hAnsi="Frutiger 55 Roman"/>
    </w:rPr>
  </w:style>
  <w:style w:type="paragraph" w:styleId="NormalIndent">
    <w:name w:val="Normal Indent"/>
    <w:basedOn w:val="Normal"/>
    <w:pPr>
      <w:ind w:left="851"/>
    </w:pPr>
  </w:style>
  <w:style w:type="paragraph" w:styleId="Index1">
    <w:name w:val="index 1"/>
    <w:basedOn w:val="Normal"/>
    <w:next w:val="Normal"/>
    <w:semiHidden/>
    <w:pPr>
      <w:tabs>
        <w:tab w:val="right" w:pos="9072"/>
      </w:tabs>
      <w:ind w:left="284" w:hanging="284"/>
    </w:pPr>
  </w:style>
  <w:style w:type="paragraph" w:styleId="IndexHeading">
    <w:name w:val="index heading"/>
    <w:basedOn w:val="Normal"/>
    <w:next w:val="Index1"/>
    <w:semiHidden/>
    <w:rPr>
      <w:rFonts w:ascii="Frutiger 55 Roman" w:hAnsi="Frutiger 55 Roman"/>
      <w:b/>
      <w:sz w:val="28"/>
    </w:rPr>
  </w:style>
  <w:style w:type="paragraph" w:styleId="ListBullet">
    <w:name w:val="List Bullet"/>
    <w:basedOn w:val="Normal"/>
    <w:pPr>
      <w:ind w:left="283" w:hanging="283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  <w:pPr>
      <w:ind w:left="567"/>
    </w:pPr>
  </w:style>
  <w:style w:type="paragraph" w:styleId="ListNumber3">
    <w:name w:val="List Number 3"/>
    <w:basedOn w:val="Normal"/>
    <w:pPr>
      <w:ind w:left="1134"/>
    </w:pPr>
  </w:style>
  <w:style w:type="paragraph" w:styleId="ListNumber4">
    <w:name w:val="List Number 4"/>
    <w:basedOn w:val="Normal"/>
    <w:pPr>
      <w:ind w:left="1701"/>
    </w:pPr>
  </w:style>
  <w:style w:type="paragraph" w:styleId="ListNumber5">
    <w:name w:val="List Number 5"/>
    <w:basedOn w:val="Normal"/>
    <w:pPr>
      <w:ind w:left="2268"/>
    </w:pPr>
  </w:style>
  <w:style w:type="paragraph" w:styleId="ListBullet2">
    <w:name w:val="List Bullet 2"/>
    <w:basedOn w:val="Normal"/>
    <w:pPr>
      <w:ind w:left="566" w:hanging="283"/>
    </w:pPr>
  </w:style>
  <w:style w:type="paragraph" w:styleId="ListBullet3">
    <w:name w:val="List Bullet 3"/>
    <w:basedOn w:val="Normal"/>
    <w:pPr>
      <w:ind w:left="849" w:hanging="283"/>
    </w:pPr>
  </w:style>
  <w:style w:type="paragraph" w:styleId="ListBullet4">
    <w:name w:val="List Bullet 4"/>
    <w:basedOn w:val="Normal"/>
    <w:pPr>
      <w:ind w:left="1132" w:hanging="283"/>
    </w:pPr>
  </w:style>
  <w:style w:type="paragraph" w:styleId="ListBullet5">
    <w:name w:val="List Bullet 5"/>
    <w:basedOn w:val="Normal"/>
    <w:pPr>
      <w:ind w:left="1415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sz w:val="20"/>
    </w:rPr>
  </w:style>
  <w:style w:type="paragraph" w:customStyle="1" w:styleId="Numbered">
    <w:name w:val="Numbered"/>
    <w:basedOn w:val="Normal"/>
    <w:pPr>
      <w:numPr>
        <w:ilvl w:val="1"/>
        <w:numId w:val="1"/>
      </w:numPr>
    </w:pPr>
  </w:style>
  <w:style w:type="paragraph" w:customStyle="1" w:styleId="Heading02">
    <w:name w:val="Heading 02"/>
    <w:basedOn w:val="Normal"/>
    <w:rsid w:val="007E0EA6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paragraph" w:customStyle="1" w:styleId="Default">
    <w:name w:val="Default"/>
    <w:rsid w:val="00AB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6BD"/>
    <w:rPr>
      <w:color w:val="0000FF"/>
      <w:u w:val="single"/>
    </w:rPr>
  </w:style>
  <w:style w:type="table" w:styleId="TableGrid">
    <w:name w:val="Table Grid"/>
    <w:basedOn w:val="TableNormal"/>
    <w:rsid w:val="00AB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E543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8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erty@southandval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AEAT Default Template</vt:lpstr>
    </vt:vector>
  </TitlesOfParts>
  <Company>vwhdc</Company>
  <LinksUpToDate>false</LinksUpToDate>
  <CharactersWithSpaces>1195</CharactersWithSpaces>
  <SharedDoc>false</SharedDoc>
  <HLinks>
    <vt:vector size="6" baseType="variant"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mailto:property@southandvale.gov.uk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AEAT Default Template</dc:title>
  <dc:subject>Word Template</dc:subject>
  <dc:creator>Peter Beer</dc:creator>
  <cp:keywords/>
  <dc:description/>
  <cp:lastModifiedBy>Jones, Melissa</cp:lastModifiedBy>
  <cp:revision>3</cp:revision>
  <dcterms:created xsi:type="dcterms:W3CDTF">2023-10-25T08:36:00Z</dcterms:created>
  <dcterms:modified xsi:type="dcterms:W3CDTF">2023-10-25T08:39:00Z</dcterms:modified>
</cp:coreProperties>
</file>